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2EAAF" w14:textId="3E8A5B19" w:rsidR="00E429EA" w:rsidRPr="00A35F25" w:rsidRDefault="00E66391" w:rsidP="00A809EE">
      <w:pPr>
        <w:jc w:val="center"/>
        <w:rPr>
          <w:rFonts w:ascii="Times New Roman" w:eastAsia="Montserrat" w:hAnsi="Times New Roman" w:cs="Times New Roman"/>
        </w:rPr>
      </w:pPr>
      <w:bookmarkStart w:id="0" w:name="_GoBack"/>
      <w:bookmarkEnd w:id="0"/>
      <w:r w:rsidRPr="00A35F25">
        <w:rPr>
          <w:rFonts w:ascii="Times New Roman" w:eastAsia="Montserrat" w:hAnsi="Times New Roman" w:cs="Times New Roman"/>
        </w:rPr>
        <w:t>LABORATORIO DE ANÁLISIS Y DIAGNÓSTICO DEL PATRIMONIO</w:t>
      </w:r>
    </w:p>
    <w:p w14:paraId="71A673D5" w14:textId="5A5ADDF7" w:rsidR="00E66391" w:rsidRPr="00A35F25" w:rsidRDefault="00E66391" w:rsidP="00A809EE">
      <w:pPr>
        <w:jc w:val="center"/>
        <w:rPr>
          <w:rFonts w:ascii="Times New Roman" w:eastAsia="Montserrat" w:hAnsi="Times New Roman" w:cs="Times New Roman"/>
        </w:rPr>
      </w:pPr>
    </w:p>
    <w:p w14:paraId="7C85D4EB" w14:textId="22DB67A2" w:rsidR="00E66391" w:rsidRPr="00A35F25" w:rsidRDefault="00E66391" w:rsidP="00A809EE">
      <w:pPr>
        <w:jc w:val="center"/>
        <w:rPr>
          <w:rFonts w:ascii="Times New Roman" w:eastAsia="Montserrat" w:hAnsi="Times New Roman" w:cs="Times New Roman"/>
        </w:rPr>
      </w:pPr>
      <w:r w:rsidRPr="00A35F25">
        <w:rPr>
          <w:rFonts w:ascii="Times New Roman" w:eastAsia="Montserrat" w:hAnsi="Times New Roman" w:cs="Times New Roman"/>
          <w:b/>
        </w:rPr>
        <w:t xml:space="preserve">Curso Optativo: </w:t>
      </w:r>
      <w:r w:rsidRPr="00A35F25">
        <w:rPr>
          <w:rFonts w:ascii="Times New Roman" w:eastAsia="Montserrat" w:hAnsi="Times New Roman" w:cs="Times New Roman"/>
        </w:rPr>
        <w:t>Programa de Doctorado</w:t>
      </w:r>
      <w:r w:rsidR="003D790C" w:rsidRPr="00A35F25">
        <w:rPr>
          <w:rFonts w:ascii="Times New Roman" w:eastAsia="Montserrat" w:hAnsi="Times New Roman" w:cs="Times New Roman"/>
        </w:rPr>
        <w:t xml:space="preserve"> con Especialidad en</w:t>
      </w:r>
      <w:r w:rsidRPr="00A35F25">
        <w:rPr>
          <w:rFonts w:ascii="Times New Roman" w:eastAsia="Montserrat" w:hAnsi="Times New Roman" w:cs="Times New Roman"/>
        </w:rPr>
        <w:t xml:space="preserve"> Estudios Rurales</w:t>
      </w:r>
    </w:p>
    <w:p w14:paraId="3546379A" w14:textId="77777777" w:rsidR="00E66391" w:rsidRPr="00A35F25" w:rsidRDefault="00E66391" w:rsidP="008C666E">
      <w:pPr>
        <w:rPr>
          <w:rFonts w:ascii="Times New Roman" w:eastAsia="Montserrat" w:hAnsi="Times New Roman" w:cs="Times New Roman"/>
        </w:rPr>
      </w:pPr>
    </w:p>
    <w:p w14:paraId="0AE82260" w14:textId="6C31DE7E" w:rsidR="004E3A39" w:rsidRPr="00A35F25" w:rsidRDefault="004E3A39" w:rsidP="00A809EE">
      <w:pPr>
        <w:jc w:val="center"/>
        <w:rPr>
          <w:rFonts w:ascii="Times New Roman" w:eastAsia="Montserrat" w:hAnsi="Times New Roman" w:cs="Times New Roman"/>
        </w:rPr>
      </w:pPr>
      <w:r w:rsidRPr="00A35F25">
        <w:rPr>
          <w:rFonts w:ascii="Times New Roman" w:eastAsia="Montserrat" w:hAnsi="Times New Roman" w:cs="Times New Roman"/>
          <w:b/>
        </w:rPr>
        <w:t>Título:</w:t>
      </w:r>
      <w:r w:rsidRPr="00A35F25">
        <w:rPr>
          <w:rFonts w:ascii="Times New Roman" w:eastAsia="Montserrat" w:hAnsi="Times New Roman" w:cs="Times New Roman"/>
        </w:rPr>
        <w:t xml:space="preserve"> </w:t>
      </w:r>
      <w:r w:rsidR="00855A4B" w:rsidRPr="00A35F25">
        <w:rPr>
          <w:rFonts w:ascii="Times New Roman" w:eastAsia="Montserrat" w:hAnsi="Times New Roman" w:cs="Times New Roman"/>
        </w:rPr>
        <w:t xml:space="preserve"> Introducción al m</w:t>
      </w:r>
      <w:r w:rsidR="003C5196" w:rsidRPr="00A35F25">
        <w:rPr>
          <w:rFonts w:ascii="Times New Roman" w:eastAsia="Montserrat" w:hAnsi="Times New Roman" w:cs="Times New Roman"/>
        </w:rPr>
        <w:t xml:space="preserve">ejoramiento, </w:t>
      </w:r>
      <w:r w:rsidRPr="00A35F25">
        <w:rPr>
          <w:rFonts w:ascii="Times New Roman" w:eastAsia="Montserrat" w:hAnsi="Times New Roman" w:cs="Times New Roman"/>
        </w:rPr>
        <w:t xml:space="preserve">conservación y </w:t>
      </w:r>
      <w:r w:rsidR="003C5196" w:rsidRPr="00A35F25">
        <w:rPr>
          <w:rFonts w:ascii="Times New Roman" w:eastAsia="Montserrat" w:hAnsi="Times New Roman" w:cs="Times New Roman"/>
        </w:rPr>
        <w:t>v</w:t>
      </w:r>
      <w:r w:rsidR="00855A4B" w:rsidRPr="00A35F25">
        <w:rPr>
          <w:rFonts w:ascii="Times New Roman" w:eastAsia="Montserrat" w:hAnsi="Times New Roman" w:cs="Times New Roman"/>
        </w:rPr>
        <w:t>aloración</w:t>
      </w:r>
      <w:r w:rsidR="003C5196" w:rsidRPr="00A35F25">
        <w:rPr>
          <w:rFonts w:ascii="Times New Roman" w:eastAsia="Montserrat" w:hAnsi="Times New Roman" w:cs="Times New Roman"/>
        </w:rPr>
        <w:t xml:space="preserve"> </w:t>
      </w:r>
      <w:r w:rsidRPr="00A35F25">
        <w:rPr>
          <w:rFonts w:ascii="Times New Roman" w:eastAsia="Montserrat" w:hAnsi="Times New Roman" w:cs="Times New Roman"/>
        </w:rPr>
        <w:t>de la cafeticultura</w:t>
      </w:r>
    </w:p>
    <w:p w14:paraId="656D7FDD" w14:textId="77777777" w:rsidR="004E3A39" w:rsidRPr="00A35F25" w:rsidRDefault="004E3A39" w:rsidP="00A809EE">
      <w:pPr>
        <w:jc w:val="center"/>
        <w:rPr>
          <w:rFonts w:ascii="Times New Roman" w:eastAsia="Montserrat" w:hAnsi="Times New Roman" w:cs="Times New Roman"/>
        </w:rPr>
      </w:pPr>
    </w:p>
    <w:p w14:paraId="65E4E341" w14:textId="5C21B02B" w:rsidR="001B655E" w:rsidRPr="00A35F25" w:rsidRDefault="001B655E" w:rsidP="00A809EE">
      <w:pPr>
        <w:jc w:val="center"/>
        <w:rPr>
          <w:rFonts w:ascii="Times New Roman" w:eastAsia="Montserrat" w:hAnsi="Times New Roman" w:cs="Times New Roman"/>
        </w:rPr>
      </w:pPr>
      <w:r w:rsidRPr="00A35F25">
        <w:rPr>
          <w:rFonts w:ascii="Times New Roman" w:eastAsia="Montserrat" w:hAnsi="Times New Roman" w:cs="Times New Roman"/>
          <w:b/>
        </w:rPr>
        <w:t>Duración</w:t>
      </w:r>
      <w:r w:rsidR="0057424D" w:rsidRPr="00A35F25">
        <w:rPr>
          <w:rFonts w:ascii="Times New Roman" w:eastAsia="Montserrat" w:hAnsi="Times New Roman" w:cs="Times New Roman"/>
        </w:rPr>
        <w:t xml:space="preserve">: 48 horas en el </w:t>
      </w:r>
      <w:r w:rsidR="00D13764" w:rsidRPr="00A35F25">
        <w:rPr>
          <w:rFonts w:ascii="Times New Roman" w:eastAsia="Montserrat" w:hAnsi="Times New Roman" w:cs="Times New Roman"/>
        </w:rPr>
        <w:t>t</w:t>
      </w:r>
      <w:r w:rsidR="0057424D" w:rsidRPr="00A35F25">
        <w:rPr>
          <w:rFonts w:ascii="Times New Roman" w:eastAsia="Montserrat" w:hAnsi="Times New Roman" w:cs="Times New Roman"/>
        </w:rPr>
        <w:t>rimestre</w:t>
      </w:r>
      <w:r w:rsidR="00D13764" w:rsidRPr="00A35F25">
        <w:rPr>
          <w:rFonts w:ascii="Times New Roman" w:eastAsia="Montserrat" w:hAnsi="Times New Roman" w:cs="Times New Roman"/>
        </w:rPr>
        <w:t xml:space="preserve"> de a</w:t>
      </w:r>
      <w:r w:rsidR="0057424D" w:rsidRPr="00A35F25">
        <w:rPr>
          <w:rFonts w:ascii="Times New Roman" w:eastAsia="Montserrat" w:hAnsi="Times New Roman" w:cs="Times New Roman"/>
        </w:rPr>
        <w:t>bril a junio del 2023</w:t>
      </w:r>
    </w:p>
    <w:p w14:paraId="18EF3245" w14:textId="77777777" w:rsidR="001B655E" w:rsidRPr="00A35F25" w:rsidRDefault="001B655E" w:rsidP="00A35F25">
      <w:pPr>
        <w:jc w:val="both"/>
        <w:rPr>
          <w:rFonts w:ascii="Times New Roman" w:eastAsia="Montserrat" w:hAnsi="Times New Roman" w:cs="Times New Roman"/>
        </w:rPr>
      </w:pPr>
    </w:p>
    <w:p w14:paraId="007F2CDB" w14:textId="25EECE45" w:rsidR="00E429EA" w:rsidRDefault="001B655E" w:rsidP="00A35F25">
      <w:pPr>
        <w:jc w:val="both"/>
        <w:rPr>
          <w:rFonts w:ascii="Times New Roman" w:eastAsia="Montserrat" w:hAnsi="Times New Roman" w:cs="Times New Roman"/>
          <w:lang w:val="es-MX"/>
        </w:rPr>
      </w:pPr>
      <w:r w:rsidRPr="00A35F25">
        <w:rPr>
          <w:rFonts w:ascii="Times New Roman" w:eastAsia="Montserrat" w:hAnsi="Times New Roman" w:cs="Times New Roman"/>
          <w:b/>
        </w:rPr>
        <w:t>Profesores participantes:</w:t>
      </w:r>
      <w:r w:rsidRPr="00A35F25">
        <w:rPr>
          <w:rFonts w:ascii="Times New Roman" w:eastAsia="Montserrat" w:hAnsi="Times New Roman" w:cs="Times New Roman"/>
        </w:rPr>
        <w:t xml:space="preserve"> Dra. Emanue</w:t>
      </w:r>
      <w:r w:rsidR="00836C0E" w:rsidRPr="00A35F25">
        <w:rPr>
          <w:rFonts w:ascii="Times New Roman" w:eastAsia="Montserrat" w:hAnsi="Times New Roman" w:cs="Times New Roman"/>
        </w:rPr>
        <w:t>l Bojórquez Quintal (coordinador, LADIPA</w:t>
      </w:r>
      <w:r w:rsidRPr="00A35F25">
        <w:rPr>
          <w:rFonts w:ascii="Times New Roman" w:eastAsia="Montserrat" w:hAnsi="Times New Roman" w:cs="Times New Roman"/>
        </w:rPr>
        <w:t xml:space="preserve">), </w:t>
      </w:r>
      <w:r w:rsidR="00836C0E" w:rsidRPr="00A35F25">
        <w:rPr>
          <w:rFonts w:ascii="Times New Roman" w:eastAsia="Montserrat" w:hAnsi="Times New Roman" w:cs="Times New Roman"/>
        </w:rPr>
        <w:t>Dra. Ana Coria</w:t>
      </w:r>
      <w:r w:rsidR="00586EFC">
        <w:rPr>
          <w:rFonts w:ascii="Times New Roman" w:eastAsia="Montserrat" w:hAnsi="Times New Roman" w:cs="Times New Roman"/>
        </w:rPr>
        <w:t xml:space="preserve"> Téllez (LADIPA), Dra. Amparo Al</w:t>
      </w:r>
      <w:r w:rsidR="00836C0E" w:rsidRPr="00A35F25">
        <w:rPr>
          <w:rFonts w:ascii="Times New Roman" w:eastAsia="Montserrat" w:hAnsi="Times New Roman" w:cs="Times New Roman"/>
        </w:rPr>
        <w:t xml:space="preserve">balat Botana (LADIPA), </w:t>
      </w:r>
      <w:r w:rsidRPr="00A35F25">
        <w:rPr>
          <w:rFonts w:ascii="Times New Roman" w:eastAsia="Montserrat" w:hAnsi="Times New Roman" w:cs="Times New Roman"/>
        </w:rPr>
        <w:t>Dr. Carlos Cruz Cárdenas (</w:t>
      </w:r>
      <w:r w:rsidR="0057424D" w:rsidRPr="00A35F25">
        <w:rPr>
          <w:rFonts w:ascii="Times New Roman" w:eastAsia="Montserrat" w:hAnsi="Times New Roman" w:cs="Times New Roman"/>
        </w:rPr>
        <w:t>Invitado</w:t>
      </w:r>
      <w:r w:rsidR="00836C0E" w:rsidRPr="00A35F25">
        <w:rPr>
          <w:rFonts w:ascii="Times New Roman" w:eastAsia="Montserrat" w:hAnsi="Times New Roman" w:cs="Times New Roman"/>
        </w:rPr>
        <w:t>, CNRG-INIFAP</w:t>
      </w:r>
      <w:r w:rsidR="0057424D" w:rsidRPr="00A35F25">
        <w:rPr>
          <w:rFonts w:ascii="Times New Roman" w:eastAsia="Montserrat" w:hAnsi="Times New Roman" w:cs="Times New Roman"/>
        </w:rPr>
        <w:t xml:space="preserve">), Dra. </w:t>
      </w:r>
      <w:r w:rsidR="0057424D" w:rsidRPr="006F22FB">
        <w:rPr>
          <w:rFonts w:ascii="Times New Roman" w:eastAsia="Montserrat" w:hAnsi="Times New Roman" w:cs="Times New Roman"/>
          <w:lang w:val="it-IT"/>
        </w:rPr>
        <w:t>Gabriela Sandoval</w:t>
      </w:r>
      <w:r w:rsidR="00836C0E" w:rsidRPr="006F22FB">
        <w:rPr>
          <w:rFonts w:ascii="Times New Roman" w:eastAsia="Montserrat" w:hAnsi="Times New Roman" w:cs="Times New Roman"/>
          <w:lang w:val="it-IT"/>
        </w:rPr>
        <w:t xml:space="preserve"> (</w:t>
      </w:r>
      <w:r w:rsidR="0071636C" w:rsidRPr="006F22FB">
        <w:rPr>
          <w:rFonts w:ascii="Times New Roman" w:eastAsia="Montserrat" w:hAnsi="Times New Roman" w:cs="Times New Roman"/>
          <w:lang w:val="it-IT"/>
        </w:rPr>
        <w:t>i</w:t>
      </w:r>
      <w:r w:rsidR="00736C98" w:rsidRPr="006F22FB">
        <w:rPr>
          <w:rFonts w:ascii="Times New Roman" w:eastAsia="Montserrat" w:hAnsi="Times New Roman" w:cs="Times New Roman"/>
          <w:lang w:val="it-IT"/>
        </w:rPr>
        <w:t>nvitada,</w:t>
      </w:r>
      <w:r w:rsidR="00836C0E" w:rsidRPr="006F22FB">
        <w:rPr>
          <w:rFonts w:ascii="Times New Roman" w:eastAsia="Montserrat" w:hAnsi="Times New Roman" w:cs="Times New Roman"/>
          <w:lang w:val="it-IT"/>
        </w:rPr>
        <w:t xml:space="preserve"> CNRG-INIFAP</w:t>
      </w:r>
      <w:r w:rsidR="00836C0E" w:rsidRPr="008C666E">
        <w:rPr>
          <w:rFonts w:ascii="Times New Roman" w:eastAsia="Montserrat" w:hAnsi="Times New Roman" w:cs="Times New Roman"/>
          <w:lang w:val="it-IT"/>
        </w:rPr>
        <w:t>)</w:t>
      </w:r>
      <w:r w:rsidR="0057424D" w:rsidRPr="008C666E">
        <w:rPr>
          <w:rFonts w:ascii="Times New Roman" w:eastAsia="Montserrat" w:hAnsi="Times New Roman" w:cs="Times New Roman"/>
          <w:lang w:val="it-IT"/>
        </w:rPr>
        <w:t xml:space="preserve">, Dra. </w:t>
      </w:r>
      <w:r w:rsidR="00F30576" w:rsidRPr="008C666E">
        <w:rPr>
          <w:rFonts w:ascii="Times New Roman" w:eastAsia="Montserrat" w:hAnsi="Times New Roman" w:cs="Times New Roman"/>
          <w:lang w:val="it-IT"/>
        </w:rPr>
        <w:t>Loretta Bacc</w:t>
      </w:r>
      <w:r w:rsidR="0057424D" w:rsidRPr="008C666E">
        <w:rPr>
          <w:rFonts w:ascii="Times New Roman" w:eastAsia="Montserrat" w:hAnsi="Times New Roman" w:cs="Times New Roman"/>
          <w:lang w:val="it-IT"/>
        </w:rPr>
        <w:t>het</w:t>
      </w:r>
      <w:r w:rsidR="0050156A" w:rsidRPr="008C666E">
        <w:rPr>
          <w:rFonts w:ascii="Times New Roman" w:eastAsia="Montserrat" w:hAnsi="Times New Roman" w:cs="Times New Roman"/>
          <w:lang w:val="it-IT"/>
        </w:rPr>
        <w:t>t</w:t>
      </w:r>
      <w:r w:rsidR="0057424D" w:rsidRPr="008C666E">
        <w:rPr>
          <w:rFonts w:ascii="Times New Roman" w:eastAsia="Montserrat" w:hAnsi="Times New Roman" w:cs="Times New Roman"/>
          <w:lang w:val="it-IT"/>
        </w:rPr>
        <w:t>a</w:t>
      </w:r>
      <w:r w:rsidR="00F30576" w:rsidRPr="008C666E">
        <w:rPr>
          <w:rFonts w:ascii="Times New Roman" w:eastAsia="Montserrat" w:hAnsi="Times New Roman" w:cs="Times New Roman"/>
          <w:lang w:val="it-IT"/>
        </w:rPr>
        <w:t>,</w:t>
      </w:r>
      <w:r w:rsidR="003C5196" w:rsidRPr="008C666E">
        <w:rPr>
          <w:rFonts w:ascii="Times New Roman" w:eastAsia="Montserrat" w:hAnsi="Times New Roman" w:cs="Times New Roman"/>
          <w:lang w:val="it-IT"/>
        </w:rPr>
        <w:t xml:space="preserve"> (</w:t>
      </w:r>
      <w:r w:rsidR="0071636C" w:rsidRPr="008C666E">
        <w:rPr>
          <w:rFonts w:ascii="Times New Roman" w:eastAsia="Montserrat" w:hAnsi="Times New Roman" w:cs="Times New Roman"/>
          <w:lang w:val="it-IT"/>
        </w:rPr>
        <w:t>Invitada</w:t>
      </w:r>
      <w:r w:rsidR="00836C0E" w:rsidRPr="008C666E">
        <w:rPr>
          <w:rFonts w:ascii="Times New Roman" w:eastAsia="Montserrat" w:hAnsi="Times New Roman" w:cs="Times New Roman"/>
          <w:lang w:val="it-IT"/>
        </w:rPr>
        <w:t xml:space="preserve">, </w:t>
      </w:r>
      <w:r w:rsidR="003C5196" w:rsidRPr="008C666E">
        <w:rPr>
          <w:rFonts w:ascii="Times New Roman" w:eastAsia="Montserrat" w:hAnsi="Times New Roman" w:cs="Times New Roman"/>
          <w:lang w:val="it-IT"/>
        </w:rPr>
        <w:t>ENEA</w:t>
      </w:r>
      <w:r w:rsidR="00F30576" w:rsidRPr="008C666E">
        <w:rPr>
          <w:rFonts w:ascii="Times New Roman" w:eastAsia="Montserrat" w:hAnsi="Times New Roman" w:cs="Times New Roman"/>
          <w:lang w:val="it-IT"/>
        </w:rPr>
        <w:t>/Università Roma 3</w:t>
      </w:r>
      <w:r w:rsidR="00836C0E" w:rsidRPr="008C666E">
        <w:rPr>
          <w:rFonts w:ascii="Times New Roman" w:eastAsia="Montserrat" w:hAnsi="Times New Roman" w:cs="Times New Roman"/>
          <w:lang w:val="it-IT"/>
        </w:rPr>
        <w:t>, Italia</w:t>
      </w:r>
      <w:r w:rsidR="003C5196" w:rsidRPr="008C666E">
        <w:rPr>
          <w:rFonts w:ascii="Times New Roman" w:eastAsia="Montserrat" w:hAnsi="Times New Roman" w:cs="Times New Roman"/>
          <w:lang w:val="it-IT"/>
        </w:rPr>
        <w:t>)</w:t>
      </w:r>
      <w:r w:rsidR="00F30576" w:rsidRPr="008C666E">
        <w:rPr>
          <w:rFonts w:ascii="Times New Roman" w:eastAsia="Montserrat" w:hAnsi="Times New Roman" w:cs="Times New Roman"/>
          <w:lang w:val="it-IT"/>
        </w:rPr>
        <w:t xml:space="preserve">, </w:t>
      </w:r>
      <w:r w:rsidR="00AD5365" w:rsidRPr="008C666E">
        <w:rPr>
          <w:rFonts w:ascii="Times New Roman" w:eastAsia="Montserrat" w:hAnsi="Times New Roman" w:cs="Times New Roman"/>
          <w:lang w:val="it-IT"/>
        </w:rPr>
        <w:t xml:space="preserve">Dr. Giancarlo </w:t>
      </w:r>
      <w:r w:rsidR="007947DD" w:rsidRPr="008C666E">
        <w:rPr>
          <w:rFonts w:ascii="Times New Roman" w:eastAsia="Montserrat" w:hAnsi="Times New Roman" w:cs="Times New Roman"/>
          <w:lang w:val="it-IT"/>
        </w:rPr>
        <w:t>Morgana (invitado, ENEA/Sapienza Universit</w:t>
      </w:r>
      <w:r w:rsidR="00F30576" w:rsidRPr="008C666E">
        <w:rPr>
          <w:rFonts w:ascii="Times New Roman" w:eastAsia="Montserrat" w:hAnsi="Times New Roman" w:cs="Times New Roman"/>
          <w:lang w:val="it-IT"/>
        </w:rPr>
        <w:t>à</w:t>
      </w:r>
      <w:r w:rsidR="007947DD" w:rsidRPr="008C666E">
        <w:rPr>
          <w:rFonts w:ascii="Times New Roman" w:eastAsia="Montserrat" w:hAnsi="Times New Roman" w:cs="Times New Roman"/>
          <w:lang w:val="it-IT"/>
        </w:rPr>
        <w:t xml:space="preserve"> di Roma, Italia)</w:t>
      </w:r>
      <w:r w:rsidR="00F30576" w:rsidRPr="008C666E">
        <w:rPr>
          <w:rFonts w:ascii="Times New Roman" w:eastAsia="Montserrat" w:hAnsi="Times New Roman" w:cs="Times New Roman"/>
          <w:lang w:val="it-IT"/>
        </w:rPr>
        <w:t xml:space="preserve">, </w:t>
      </w:r>
      <w:r w:rsidR="008C666E">
        <w:rPr>
          <w:rFonts w:ascii="Times New Roman" w:eastAsia="Montserrat" w:hAnsi="Times New Roman" w:cs="Times New Roman"/>
          <w:lang w:val="it-IT"/>
        </w:rPr>
        <w:t xml:space="preserve">Dra. </w:t>
      </w:r>
      <w:r w:rsidR="00F30576" w:rsidRPr="008C666E">
        <w:rPr>
          <w:rFonts w:ascii="Times New Roman" w:eastAsia="Montserrat" w:hAnsi="Times New Roman" w:cs="Times New Roman"/>
          <w:lang w:val="es-MX"/>
        </w:rPr>
        <w:t xml:space="preserve">Silvia Procacci y </w:t>
      </w:r>
      <w:r w:rsidR="008C666E" w:rsidRPr="008C666E">
        <w:rPr>
          <w:rFonts w:ascii="Times New Roman" w:eastAsia="Montserrat" w:hAnsi="Times New Roman" w:cs="Times New Roman"/>
          <w:lang w:val="es-MX"/>
        </w:rPr>
        <w:t xml:space="preserve">Dr. </w:t>
      </w:r>
      <w:r w:rsidR="008C666E">
        <w:rPr>
          <w:rFonts w:ascii="Times New Roman" w:eastAsia="Montserrat" w:hAnsi="Times New Roman" w:cs="Times New Roman"/>
          <w:lang w:val="es-MX"/>
        </w:rPr>
        <w:t>Oliviero Maccioni (Invitad</w:t>
      </w:r>
      <w:r w:rsidR="00F30576" w:rsidRPr="008C666E">
        <w:rPr>
          <w:rFonts w:ascii="Times New Roman" w:eastAsia="Montserrat" w:hAnsi="Times New Roman" w:cs="Times New Roman"/>
          <w:lang w:val="es-MX"/>
        </w:rPr>
        <w:t>os da ENEA, Roma, Italia)</w:t>
      </w:r>
      <w:r w:rsidR="00836C0E" w:rsidRPr="008C666E">
        <w:rPr>
          <w:rFonts w:ascii="Times New Roman" w:eastAsia="Montserrat" w:hAnsi="Times New Roman" w:cs="Times New Roman"/>
          <w:lang w:val="es-MX"/>
        </w:rPr>
        <w:t>.</w:t>
      </w:r>
    </w:p>
    <w:p w14:paraId="556BF66C" w14:textId="29D96068" w:rsidR="001305F4" w:rsidRDefault="001305F4" w:rsidP="00A35F25">
      <w:pPr>
        <w:jc w:val="both"/>
        <w:rPr>
          <w:rFonts w:ascii="Times New Roman" w:eastAsia="Montserrat" w:hAnsi="Times New Roman" w:cs="Times New Roman"/>
          <w:lang w:val="es-MX"/>
        </w:rPr>
      </w:pPr>
    </w:p>
    <w:p w14:paraId="13544116" w14:textId="1952ADD3" w:rsidR="001305F4" w:rsidRPr="008C666E" w:rsidRDefault="001305F4" w:rsidP="00A35F25">
      <w:pPr>
        <w:jc w:val="both"/>
        <w:rPr>
          <w:rFonts w:ascii="Times New Roman" w:eastAsia="Montserrat" w:hAnsi="Times New Roman" w:cs="Times New Roman"/>
          <w:lang w:val="es-MX"/>
        </w:rPr>
      </w:pPr>
      <w:r w:rsidRPr="001218C8">
        <w:rPr>
          <w:rFonts w:ascii="Times New Roman" w:eastAsia="Montserrat" w:hAnsi="Times New Roman" w:cs="Times New Roman"/>
          <w:b/>
          <w:lang w:val="es-MX"/>
        </w:rPr>
        <w:t>Horario del curso:</w:t>
      </w:r>
      <w:r>
        <w:rPr>
          <w:rFonts w:ascii="Times New Roman" w:eastAsia="Montserrat" w:hAnsi="Times New Roman" w:cs="Times New Roman"/>
          <w:lang w:val="es-MX"/>
        </w:rPr>
        <w:t xml:space="preserve"> martes y jueves, sesiones de 10:00 a 12:00 hrs en modalidad virtual</w:t>
      </w:r>
      <w:r w:rsidR="00DC3BD3">
        <w:rPr>
          <w:rFonts w:ascii="Times New Roman" w:eastAsia="Montserrat" w:hAnsi="Times New Roman" w:cs="Times New Roman"/>
          <w:lang w:val="es-MX"/>
        </w:rPr>
        <w:t>. Inicio Jueves 20</w:t>
      </w:r>
      <w:r>
        <w:rPr>
          <w:rFonts w:ascii="Times New Roman" w:eastAsia="Montserrat" w:hAnsi="Times New Roman" w:cs="Times New Roman"/>
          <w:lang w:val="es-MX"/>
        </w:rPr>
        <w:t xml:space="preserve"> de abril del 2022</w:t>
      </w:r>
      <w:r w:rsidR="00DC3BD3">
        <w:rPr>
          <w:rFonts w:ascii="Times New Roman" w:eastAsia="Montserrat" w:hAnsi="Times New Roman" w:cs="Times New Roman"/>
          <w:lang w:val="es-MX"/>
        </w:rPr>
        <w:t>. Posibilidad de cambio de horario por agenda</w:t>
      </w:r>
      <w:r w:rsidR="00F17752">
        <w:rPr>
          <w:rFonts w:ascii="Times New Roman" w:eastAsia="Montserrat" w:hAnsi="Times New Roman" w:cs="Times New Roman"/>
          <w:lang w:val="es-MX"/>
        </w:rPr>
        <w:t xml:space="preserve"> y diferencia de horario</w:t>
      </w:r>
      <w:r w:rsidR="00DC3BD3">
        <w:rPr>
          <w:rFonts w:ascii="Times New Roman" w:eastAsia="Montserrat" w:hAnsi="Times New Roman" w:cs="Times New Roman"/>
          <w:lang w:val="es-MX"/>
        </w:rPr>
        <w:t xml:space="preserve"> de </w:t>
      </w:r>
      <w:r w:rsidR="00F17752">
        <w:rPr>
          <w:rFonts w:ascii="Times New Roman" w:eastAsia="Montserrat" w:hAnsi="Times New Roman" w:cs="Times New Roman"/>
          <w:lang w:val="es-MX"/>
        </w:rPr>
        <w:t xml:space="preserve">los </w:t>
      </w:r>
      <w:r w:rsidR="00DC3BD3">
        <w:rPr>
          <w:rFonts w:ascii="Times New Roman" w:eastAsia="Montserrat" w:hAnsi="Times New Roman" w:cs="Times New Roman"/>
          <w:lang w:val="es-MX"/>
        </w:rPr>
        <w:t xml:space="preserve">profesores. </w:t>
      </w:r>
    </w:p>
    <w:p w14:paraId="2262F626" w14:textId="0883B1E9" w:rsidR="001218C8" w:rsidRPr="001218C8" w:rsidRDefault="001218C8" w:rsidP="001218C8">
      <w:pPr>
        <w:spacing w:after="240"/>
        <w:jc w:val="both"/>
        <w:rPr>
          <w:rFonts w:ascii="Times New Roman" w:eastAsia="Montserrat" w:hAnsi="Times New Roman" w:cs="Times New Roman"/>
          <w:lang w:val="es-MX"/>
        </w:rPr>
      </w:pPr>
      <w:r w:rsidRPr="001218C8">
        <w:rPr>
          <w:rFonts w:ascii="Times New Roman" w:eastAsia="Montserrat" w:hAnsi="Times New Roman" w:cs="Times New Roman"/>
          <w:b/>
          <w:lang w:val="es-MX"/>
        </w:rPr>
        <w:t>Modalidad:</w:t>
      </w:r>
      <w:r>
        <w:rPr>
          <w:rFonts w:ascii="Times New Roman" w:eastAsia="Montserrat" w:hAnsi="Times New Roman" w:cs="Times New Roman"/>
          <w:lang w:val="es-MX"/>
        </w:rPr>
        <w:t xml:space="preserve"> Virtual, plataforma BlueJeans</w:t>
      </w:r>
      <w:r w:rsidR="00302108">
        <w:rPr>
          <w:rFonts w:ascii="Times New Roman" w:eastAsia="Montserrat" w:hAnsi="Times New Roman" w:cs="Times New Roman"/>
          <w:lang w:val="es-MX"/>
        </w:rPr>
        <w:t>. Visitas y sesiones prácticas (opcional)</w:t>
      </w:r>
    </w:p>
    <w:p w14:paraId="23FD8A7E" w14:textId="4B3098CE" w:rsidR="001645DE" w:rsidRPr="00A35F25" w:rsidRDefault="00CE46D5" w:rsidP="00E30444">
      <w:pPr>
        <w:spacing w:after="240"/>
        <w:jc w:val="both"/>
        <w:rPr>
          <w:rFonts w:ascii="Times New Roman" w:eastAsia="Montserrat" w:hAnsi="Times New Roman" w:cs="Times New Roman"/>
          <w:b/>
        </w:rPr>
      </w:pPr>
      <w:r w:rsidRPr="00A35F25">
        <w:rPr>
          <w:rFonts w:ascii="Times New Roman" w:eastAsia="Montserrat" w:hAnsi="Times New Roman" w:cs="Times New Roman"/>
          <w:b/>
        </w:rPr>
        <w:t xml:space="preserve">Objetivo principal:  </w:t>
      </w:r>
    </w:p>
    <w:p w14:paraId="7C962C94" w14:textId="18C36ED8" w:rsidR="00497675" w:rsidRPr="00A35F25" w:rsidRDefault="00855A4B" w:rsidP="00A35F25">
      <w:pPr>
        <w:jc w:val="both"/>
        <w:rPr>
          <w:rFonts w:ascii="Times New Roman" w:eastAsia="Montserrat" w:hAnsi="Times New Roman" w:cs="Times New Roman"/>
        </w:rPr>
      </w:pPr>
      <w:r w:rsidRPr="00A35F25">
        <w:rPr>
          <w:rFonts w:ascii="Times New Roman" w:eastAsia="Montserrat" w:hAnsi="Times New Roman" w:cs="Times New Roman"/>
        </w:rPr>
        <w:t xml:space="preserve">Que el alumno adquiera </w:t>
      </w:r>
      <w:r w:rsidR="004A1A55" w:rsidRPr="00A35F25">
        <w:rPr>
          <w:rFonts w:ascii="Times New Roman" w:eastAsia="Montserrat" w:hAnsi="Times New Roman" w:cs="Times New Roman"/>
        </w:rPr>
        <w:t>conocimiento</w:t>
      </w:r>
      <w:r w:rsidRPr="00A35F25">
        <w:rPr>
          <w:rFonts w:ascii="Times New Roman" w:eastAsia="Montserrat" w:hAnsi="Times New Roman" w:cs="Times New Roman"/>
        </w:rPr>
        <w:t>s</w:t>
      </w:r>
      <w:r w:rsidR="004A1A55" w:rsidRPr="00A35F25">
        <w:rPr>
          <w:rFonts w:ascii="Times New Roman" w:eastAsia="Montserrat" w:hAnsi="Times New Roman" w:cs="Times New Roman"/>
        </w:rPr>
        <w:t xml:space="preserve"> general</w:t>
      </w:r>
      <w:r w:rsidRPr="00A35F25">
        <w:rPr>
          <w:rFonts w:ascii="Times New Roman" w:eastAsia="Montserrat" w:hAnsi="Times New Roman" w:cs="Times New Roman"/>
        </w:rPr>
        <w:t>es</w:t>
      </w:r>
      <w:r w:rsidR="004A1A55" w:rsidRPr="00A35F25">
        <w:rPr>
          <w:rFonts w:ascii="Times New Roman" w:eastAsia="Montserrat" w:hAnsi="Times New Roman" w:cs="Times New Roman"/>
        </w:rPr>
        <w:t xml:space="preserve"> de la biología de plantas, </w:t>
      </w:r>
      <w:r w:rsidR="00476859" w:rsidRPr="00A35F25">
        <w:rPr>
          <w:rFonts w:ascii="Times New Roman" w:eastAsia="Montserrat" w:hAnsi="Times New Roman" w:cs="Times New Roman"/>
        </w:rPr>
        <w:t>el mejoramiento, la conservación y la valoración de los recursos vegetales con énfasis en el café y la cafeticultur</w:t>
      </w:r>
      <w:r w:rsidR="00497675" w:rsidRPr="00A35F25">
        <w:rPr>
          <w:rFonts w:ascii="Times New Roman" w:eastAsia="Montserrat" w:hAnsi="Times New Roman" w:cs="Times New Roman"/>
        </w:rPr>
        <w:t>a</w:t>
      </w:r>
      <w:r w:rsidRPr="00A35F25">
        <w:rPr>
          <w:rFonts w:ascii="Times New Roman" w:eastAsia="Montserrat" w:hAnsi="Times New Roman" w:cs="Times New Roman"/>
        </w:rPr>
        <w:t xml:space="preserve"> para una producción sustentable y sostenible</w:t>
      </w:r>
      <w:r w:rsidR="00497675" w:rsidRPr="00A35F25">
        <w:rPr>
          <w:rFonts w:ascii="Times New Roman" w:eastAsia="Montserrat" w:hAnsi="Times New Roman" w:cs="Times New Roman"/>
        </w:rPr>
        <w:t xml:space="preserve">. </w:t>
      </w:r>
    </w:p>
    <w:p w14:paraId="350E9534" w14:textId="2A979CDC" w:rsidR="00497675" w:rsidRPr="00A35F25" w:rsidRDefault="00497675" w:rsidP="00A35F25">
      <w:pPr>
        <w:jc w:val="both"/>
        <w:rPr>
          <w:rFonts w:ascii="Times New Roman" w:eastAsia="Montserrat" w:hAnsi="Times New Roman" w:cs="Times New Roman"/>
        </w:rPr>
      </w:pPr>
    </w:p>
    <w:p w14:paraId="15695DEB" w14:textId="36372623" w:rsidR="003C1560" w:rsidRPr="00A35F25" w:rsidRDefault="003C1560" w:rsidP="00E30444">
      <w:pPr>
        <w:spacing w:after="240"/>
        <w:jc w:val="both"/>
        <w:rPr>
          <w:rFonts w:ascii="Times New Roman" w:eastAsia="Montserrat" w:hAnsi="Times New Roman" w:cs="Times New Roman"/>
          <w:b/>
        </w:rPr>
      </w:pPr>
      <w:r w:rsidRPr="00A35F25">
        <w:rPr>
          <w:rFonts w:ascii="Times New Roman" w:eastAsia="Montserrat" w:hAnsi="Times New Roman" w:cs="Times New Roman"/>
          <w:b/>
        </w:rPr>
        <w:t xml:space="preserve">Objetivos específicos y capacidades </w:t>
      </w:r>
      <w:r w:rsidR="00A809EE">
        <w:rPr>
          <w:rFonts w:ascii="Times New Roman" w:eastAsia="Montserrat" w:hAnsi="Times New Roman" w:cs="Times New Roman"/>
          <w:b/>
        </w:rPr>
        <w:t xml:space="preserve">del </w:t>
      </w:r>
      <w:r w:rsidRPr="00A35F25">
        <w:rPr>
          <w:rFonts w:ascii="Times New Roman" w:eastAsia="Montserrat" w:hAnsi="Times New Roman" w:cs="Times New Roman"/>
          <w:b/>
        </w:rPr>
        <w:t>conocimiento adquirido al concluir el curso optativo</w:t>
      </w:r>
      <w:r w:rsidR="00E30444">
        <w:rPr>
          <w:rFonts w:ascii="Times New Roman" w:eastAsia="Montserrat" w:hAnsi="Times New Roman" w:cs="Times New Roman"/>
          <w:b/>
        </w:rPr>
        <w:t>:</w:t>
      </w:r>
    </w:p>
    <w:p w14:paraId="72BD5D8E" w14:textId="1B936BC3" w:rsidR="00C475F8" w:rsidRPr="00A35F25" w:rsidRDefault="003C1560" w:rsidP="00A35F25">
      <w:pPr>
        <w:pStyle w:val="Paragrafoelenco"/>
        <w:numPr>
          <w:ilvl w:val="0"/>
          <w:numId w:val="2"/>
        </w:numPr>
        <w:jc w:val="both"/>
        <w:rPr>
          <w:rFonts w:ascii="Times New Roman" w:eastAsia="Montserrat" w:hAnsi="Times New Roman" w:cs="Times New Roman"/>
        </w:rPr>
      </w:pPr>
      <w:r w:rsidRPr="00A35F25">
        <w:rPr>
          <w:rFonts w:ascii="Times New Roman" w:eastAsia="Montserrat" w:hAnsi="Times New Roman" w:cs="Times New Roman"/>
        </w:rPr>
        <w:t>Familiarizar</w:t>
      </w:r>
      <w:r w:rsidR="00476859" w:rsidRPr="00A35F25">
        <w:rPr>
          <w:rFonts w:ascii="Times New Roman" w:eastAsia="Montserrat" w:hAnsi="Times New Roman" w:cs="Times New Roman"/>
        </w:rPr>
        <w:t xml:space="preserve"> al estudiante</w:t>
      </w:r>
      <w:r w:rsidR="00497675" w:rsidRPr="00A35F25">
        <w:rPr>
          <w:rFonts w:ascii="Times New Roman" w:eastAsia="Montserrat" w:hAnsi="Times New Roman" w:cs="Times New Roman"/>
        </w:rPr>
        <w:t xml:space="preserve"> con</w:t>
      </w:r>
      <w:r w:rsidR="00476859" w:rsidRPr="00A35F25">
        <w:rPr>
          <w:rFonts w:ascii="Times New Roman" w:eastAsia="Montserrat" w:hAnsi="Times New Roman" w:cs="Times New Roman"/>
        </w:rPr>
        <w:t xml:space="preserve"> conceptos básicos de la biología</w:t>
      </w:r>
      <w:r w:rsidR="00736C98" w:rsidRPr="00A35F25">
        <w:rPr>
          <w:rFonts w:ascii="Times New Roman" w:eastAsia="Montserrat" w:hAnsi="Times New Roman" w:cs="Times New Roman"/>
        </w:rPr>
        <w:t xml:space="preserve"> y fisiología</w:t>
      </w:r>
      <w:r w:rsidR="00476859" w:rsidRPr="00A35F25">
        <w:rPr>
          <w:rFonts w:ascii="Times New Roman" w:eastAsia="Montserrat" w:hAnsi="Times New Roman" w:cs="Times New Roman"/>
        </w:rPr>
        <w:t xml:space="preserve"> </w:t>
      </w:r>
      <w:r w:rsidR="00D62B28" w:rsidRPr="00A35F25">
        <w:rPr>
          <w:rFonts w:ascii="Times New Roman" w:eastAsia="Montserrat" w:hAnsi="Times New Roman" w:cs="Times New Roman"/>
        </w:rPr>
        <w:t xml:space="preserve">de </w:t>
      </w:r>
      <w:r w:rsidR="00476859" w:rsidRPr="00A35F25">
        <w:rPr>
          <w:rFonts w:ascii="Times New Roman" w:eastAsia="Montserrat" w:hAnsi="Times New Roman" w:cs="Times New Roman"/>
        </w:rPr>
        <w:t>plantas que le permita reconocer</w:t>
      </w:r>
      <w:r w:rsidR="001F1CE9" w:rsidRPr="00A35F25">
        <w:rPr>
          <w:rFonts w:ascii="Times New Roman" w:eastAsia="Montserrat" w:hAnsi="Times New Roman" w:cs="Times New Roman"/>
        </w:rPr>
        <w:t xml:space="preserve"> los niveles de organización</w:t>
      </w:r>
      <w:r w:rsidR="00FF045E">
        <w:rPr>
          <w:rFonts w:ascii="Times New Roman" w:eastAsia="Montserrat" w:hAnsi="Times New Roman" w:cs="Times New Roman"/>
        </w:rPr>
        <w:t xml:space="preserve">, </w:t>
      </w:r>
      <w:r w:rsidR="00736C98" w:rsidRPr="00A35F25">
        <w:rPr>
          <w:rFonts w:ascii="Times New Roman" w:eastAsia="Montserrat" w:hAnsi="Times New Roman" w:cs="Times New Roman"/>
        </w:rPr>
        <w:t>requerimientos</w:t>
      </w:r>
      <w:r w:rsidR="001F1CE9" w:rsidRPr="00A35F25">
        <w:rPr>
          <w:rFonts w:ascii="Times New Roman" w:eastAsia="Montserrat" w:hAnsi="Times New Roman" w:cs="Times New Roman"/>
        </w:rPr>
        <w:t xml:space="preserve"> nutricionales</w:t>
      </w:r>
      <w:r w:rsidR="00FF045E">
        <w:rPr>
          <w:rFonts w:ascii="Times New Roman" w:eastAsia="Montserrat" w:hAnsi="Times New Roman" w:cs="Times New Roman"/>
        </w:rPr>
        <w:t>, interacciones con el ambiente</w:t>
      </w:r>
      <w:r w:rsidR="001F1CE9" w:rsidRPr="00A35F25">
        <w:rPr>
          <w:rFonts w:ascii="Times New Roman" w:eastAsia="Montserrat" w:hAnsi="Times New Roman" w:cs="Times New Roman"/>
        </w:rPr>
        <w:t>;</w:t>
      </w:r>
      <w:r w:rsidR="00736C98" w:rsidRPr="00A35F25">
        <w:rPr>
          <w:rFonts w:ascii="Times New Roman" w:eastAsia="Montserrat" w:hAnsi="Times New Roman" w:cs="Times New Roman"/>
        </w:rPr>
        <w:t xml:space="preserve"> </w:t>
      </w:r>
      <w:r w:rsidR="00FF045E">
        <w:rPr>
          <w:rFonts w:ascii="Times New Roman" w:eastAsia="Montserrat" w:hAnsi="Times New Roman" w:cs="Times New Roman"/>
        </w:rPr>
        <w:t>además de</w:t>
      </w:r>
      <w:r w:rsidR="00476859" w:rsidRPr="00A35F25">
        <w:rPr>
          <w:rFonts w:ascii="Times New Roman" w:eastAsia="Montserrat" w:hAnsi="Times New Roman" w:cs="Times New Roman"/>
        </w:rPr>
        <w:t xml:space="preserve"> identificar </w:t>
      </w:r>
      <w:r w:rsidR="00736C98" w:rsidRPr="00A35F25">
        <w:rPr>
          <w:rFonts w:ascii="Times New Roman" w:eastAsia="Montserrat" w:hAnsi="Times New Roman" w:cs="Times New Roman"/>
        </w:rPr>
        <w:t xml:space="preserve">elementos </w:t>
      </w:r>
      <w:r w:rsidR="00D62B28" w:rsidRPr="00A35F25">
        <w:rPr>
          <w:rFonts w:ascii="Times New Roman" w:eastAsia="Montserrat" w:hAnsi="Times New Roman" w:cs="Times New Roman"/>
        </w:rPr>
        <w:t xml:space="preserve">y </w:t>
      </w:r>
      <w:r w:rsidR="00476859" w:rsidRPr="00A35F25">
        <w:rPr>
          <w:rFonts w:ascii="Times New Roman" w:eastAsia="Montserrat" w:hAnsi="Times New Roman" w:cs="Times New Roman"/>
        </w:rPr>
        <w:t xml:space="preserve">características </w:t>
      </w:r>
      <w:r w:rsidR="00C475F8" w:rsidRPr="00A35F25">
        <w:rPr>
          <w:rFonts w:ascii="Times New Roman" w:eastAsia="Montserrat" w:hAnsi="Times New Roman" w:cs="Times New Roman"/>
        </w:rPr>
        <w:t>morfológicas, fenotípicas, bioquímicas y moleculares</w:t>
      </w:r>
      <w:r w:rsidR="00D62B28" w:rsidRPr="00A35F25">
        <w:rPr>
          <w:rFonts w:ascii="Times New Roman" w:eastAsia="Montserrat" w:hAnsi="Times New Roman" w:cs="Times New Roman"/>
        </w:rPr>
        <w:t xml:space="preserve"> </w:t>
      </w:r>
      <w:r w:rsidR="00991611">
        <w:rPr>
          <w:rFonts w:ascii="Times New Roman" w:eastAsia="Montserrat" w:hAnsi="Times New Roman" w:cs="Times New Roman"/>
        </w:rPr>
        <w:t xml:space="preserve">generales </w:t>
      </w:r>
      <w:r w:rsidR="00476859" w:rsidRPr="00A35F25">
        <w:rPr>
          <w:rFonts w:ascii="Times New Roman" w:eastAsia="Montserrat" w:hAnsi="Times New Roman" w:cs="Times New Roman"/>
        </w:rPr>
        <w:t>de</w:t>
      </w:r>
      <w:r w:rsidR="00991611">
        <w:rPr>
          <w:rFonts w:ascii="Times New Roman" w:eastAsia="Montserrat" w:hAnsi="Times New Roman" w:cs="Times New Roman"/>
        </w:rPr>
        <w:t xml:space="preserve"> plantas, teniendo como practica el</w:t>
      </w:r>
      <w:r w:rsidR="00476859" w:rsidRPr="00A35F25">
        <w:rPr>
          <w:rFonts w:ascii="Times New Roman" w:eastAsia="Montserrat" w:hAnsi="Times New Roman" w:cs="Times New Roman"/>
        </w:rPr>
        <w:t xml:space="preserve"> cafeto y </w:t>
      </w:r>
      <w:r w:rsidR="0001648D" w:rsidRPr="00A35F25">
        <w:rPr>
          <w:rFonts w:ascii="Times New Roman" w:eastAsia="Montserrat" w:hAnsi="Times New Roman" w:cs="Times New Roman"/>
        </w:rPr>
        <w:t xml:space="preserve">los </w:t>
      </w:r>
      <w:r w:rsidR="00476859" w:rsidRPr="00A35F25">
        <w:rPr>
          <w:rFonts w:ascii="Times New Roman" w:eastAsia="Montserrat" w:hAnsi="Times New Roman" w:cs="Times New Roman"/>
        </w:rPr>
        <w:t>frutos del cafeto</w:t>
      </w:r>
      <w:r w:rsidR="00457EF7" w:rsidRPr="00A35F25">
        <w:rPr>
          <w:rFonts w:ascii="Times New Roman" w:eastAsia="Montserrat" w:hAnsi="Times New Roman" w:cs="Times New Roman"/>
        </w:rPr>
        <w:t xml:space="preserve">, </w:t>
      </w:r>
      <w:r w:rsidR="00C475F8" w:rsidRPr="00A35F25">
        <w:rPr>
          <w:rFonts w:ascii="Times New Roman" w:eastAsia="Montserrat" w:hAnsi="Times New Roman" w:cs="Times New Roman"/>
        </w:rPr>
        <w:t>así</w:t>
      </w:r>
      <w:r w:rsidR="00B64B06">
        <w:rPr>
          <w:rFonts w:ascii="Times New Roman" w:eastAsia="Montserrat" w:hAnsi="Times New Roman" w:cs="Times New Roman"/>
        </w:rPr>
        <w:t xml:space="preserve"> como </w:t>
      </w:r>
      <w:r w:rsidR="00457EF7" w:rsidRPr="00A35F25">
        <w:rPr>
          <w:rFonts w:ascii="Times New Roman" w:eastAsia="Montserrat" w:hAnsi="Times New Roman" w:cs="Times New Roman"/>
        </w:rPr>
        <w:t>otros recursos vegetales</w:t>
      </w:r>
      <w:r w:rsidRPr="00A35F25">
        <w:rPr>
          <w:rFonts w:ascii="Times New Roman" w:eastAsia="Montserrat" w:hAnsi="Times New Roman" w:cs="Times New Roman"/>
        </w:rPr>
        <w:t xml:space="preserve">. </w:t>
      </w:r>
    </w:p>
    <w:p w14:paraId="69DB5954" w14:textId="2F82899D" w:rsidR="00F3245A" w:rsidRPr="00A35F25" w:rsidRDefault="00C475F8" w:rsidP="00A35F25">
      <w:pPr>
        <w:pStyle w:val="Paragrafoelenco"/>
        <w:numPr>
          <w:ilvl w:val="0"/>
          <w:numId w:val="2"/>
        </w:numPr>
        <w:jc w:val="both"/>
        <w:rPr>
          <w:rFonts w:ascii="Times New Roman" w:eastAsia="Montserrat" w:hAnsi="Times New Roman" w:cs="Times New Roman"/>
        </w:rPr>
      </w:pPr>
      <w:r w:rsidRPr="00A35F25">
        <w:rPr>
          <w:rFonts w:ascii="Times New Roman" w:eastAsia="Montserrat" w:hAnsi="Times New Roman" w:cs="Times New Roman"/>
        </w:rPr>
        <w:t xml:space="preserve">Que el participante entienda que las plantas están sujetas a múltiples factores </w:t>
      </w:r>
      <w:r w:rsidR="00736C98" w:rsidRPr="00A35F25">
        <w:rPr>
          <w:rFonts w:ascii="Times New Roman" w:eastAsia="Montserrat" w:hAnsi="Times New Roman" w:cs="Times New Roman"/>
        </w:rPr>
        <w:t>ambientales</w:t>
      </w:r>
      <w:r w:rsidRPr="00A35F25">
        <w:rPr>
          <w:rFonts w:ascii="Times New Roman" w:eastAsia="Montserrat" w:hAnsi="Times New Roman" w:cs="Times New Roman"/>
        </w:rPr>
        <w:t xml:space="preserve"> e interacciones con otros organismos que pueden causar estrés en condiciones naturales afectando positiva o negativamente la producción y calidad de la planta y sus productos. Que el participante comprenda que las respuestas de las plantas</w:t>
      </w:r>
      <w:r w:rsidR="00736C98" w:rsidRPr="00A35F25">
        <w:rPr>
          <w:rFonts w:ascii="Times New Roman" w:eastAsia="Montserrat" w:hAnsi="Times New Roman" w:cs="Times New Roman"/>
        </w:rPr>
        <w:t xml:space="preserve"> al ambiente puede</w:t>
      </w:r>
      <w:r w:rsidRPr="00A35F25">
        <w:rPr>
          <w:rFonts w:ascii="Times New Roman" w:eastAsia="Montserrat" w:hAnsi="Times New Roman" w:cs="Times New Roman"/>
        </w:rPr>
        <w:t xml:space="preserve"> ser la base para establecer programas de mejoramiento </w:t>
      </w:r>
      <w:r w:rsidR="00736C98" w:rsidRPr="00A35F25">
        <w:rPr>
          <w:rFonts w:ascii="Times New Roman" w:eastAsia="Montserrat" w:hAnsi="Times New Roman" w:cs="Times New Roman"/>
        </w:rPr>
        <w:t xml:space="preserve">y conservación </w:t>
      </w:r>
      <w:r w:rsidRPr="00A35F25">
        <w:rPr>
          <w:rFonts w:ascii="Times New Roman" w:eastAsia="Montserrat" w:hAnsi="Times New Roman" w:cs="Times New Roman"/>
        </w:rPr>
        <w:t>para generar nuevas variedades resistentes a enfermedades y tolerantes a factores abióticos</w:t>
      </w:r>
      <w:r w:rsidR="00736C98" w:rsidRPr="00A35F25">
        <w:rPr>
          <w:rFonts w:ascii="Times New Roman" w:eastAsia="Montserrat" w:hAnsi="Times New Roman" w:cs="Times New Roman"/>
        </w:rPr>
        <w:t xml:space="preserve"> (sequia, salinidad, frio, deficiencia de nutrientes)</w:t>
      </w:r>
      <w:r w:rsidRPr="00A35F25">
        <w:rPr>
          <w:rFonts w:ascii="Times New Roman" w:eastAsia="Montserrat" w:hAnsi="Times New Roman" w:cs="Times New Roman"/>
        </w:rPr>
        <w:t>.</w:t>
      </w:r>
    </w:p>
    <w:p w14:paraId="681AAE53" w14:textId="0C78D103" w:rsidR="00497675" w:rsidRPr="00A35F25" w:rsidRDefault="003C1560" w:rsidP="00A35F25">
      <w:pPr>
        <w:pStyle w:val="Paragrafoelenco"/>
        <w:numPr>
          <w:ilvl w:val="0"/>
          <w:numId w:val="1"/>
        </w:numPr>
        <w:jc w:val="both"/>
        <w:rPr>
          <w:rFonts w:ascii="Times New Roman" w:eastAsia="Montserrat" w:hAnsi="Times New Roman" w:cs="Times New Roman"/>
        </w:rPr>
      </w:pPr>
      <w:r w:rsidRPr="00A35F25">
        <w:rPr>
          <w:rFonts w:ascii="Times New Roman" w:eastAsia="Montserrat" w:hAnsi="Times New Roman" w:cs="Times New Roman"/>
        </w:rPr>
        <w:t>Introducir</w:t>
      </w:r>
      <w:r w:rsidR="00497675" w:rsidRPr="00A35F25">
        <w:rPr>
          <w:rFonts w:ascii="Times New Roman" w:eastAsia="Montserrat" w:hAnsi="Times New Roman" w:cs="Times New Roman"/>
        </w:rPr>
        <w:t xml:space="preserve"> </w:t>
      </w:r>
      <w:r w:rsidR="00E15BC2" w:rsidRPr="00A35F25">
        <w:rPr>
          <w:rFonts w:ascii="Times New Roman" w:eastAsia="Montserrat" w:hAnsi="Times New Roman" w:cs="Times New Roman"/>
        </w:rPr>
        <w:t xml:space="preserve">y familiarizar </w:t>
      </w:r>
      <w:r w:rsidR="00497675" w:rsidRPr="00A35F25">
        <w:rPr>
          <w:rFonts w:ascii="Times New Roman" w:eastAsia="Montserrat" w:hAnsi="Times New Roman" w:cs="Times New Roman"/>
        </w:rPr>
        <w:t>al estudiante con conceptos básicos</w:t>
      </w:r>
      <w:r w:rsidR="00AD6559" w:rsidRPr="00A35F25">
        <w:rPr>
          <w:rFonts w:ascii="Times New Roman" w:eastAsia="Montserrat" w:hAnsi="Times New Roman" w:cs="Times New Roman"/>
        </w:rPr>
        <w:t xml:space="preserve">, estrategias, </w:t>
      </w:r>
      <w:r w:rsidR="00497675" w:rsidRPr="00A35F25">
        <w:rPr>
          <w:rFonts w:ascii="Times New Roman" w:eastAsia="Montserrat" w:hAnsi="Times New Roman" w:cs="Times New Roman"/>
        </w:rPr>
        <w:t>metodologías</w:t>
      </w:r>
      <w:r w:rsidR="00AD6559" w:rsidRPr="00A35F25">
        <w:rPr>
          <w:rFonts w:ascii="Times New Roman" w:eastAsia="Montserrat" w:hAnsi="Times New Roman" w:cs="Times New Roman"/>
        </w:rPr>
        <w:t xml:space="preserve"> y </w:t>
      </w:r>
      <w:r w:rsidRPr="00A35F25">
        <w:rPr>
          <w:rFonts w:ascii="Times New Roman" w:eastAsia="Montserrat" w:hAnsi="Times New Roman" w:cs="Times New Roman"/>
        </w:rPr>
        <w:t xml:space="preserve">herramientas </w:t>
      </w:r>
      <w:r w:rsidR="00AD6559" w:rsidRPr="00A35F25">
        <w:rPr>
          <w:rFonts w:ascii="Times New Roman" w:eastAsia="Montserrat" w:hAnsi="Times New Roman" w:cs="Times New Roman"/>
        </w:rPr>
        <w:t xml:space="preserve">actuales </w:t>
      </w:r>
      <w:r w:rsidRPr="00A35F25">
        <w:rPr>
          <w:rFonts w:ascii="Times New Roman" w:eastAsia="Montserrat" w:hAnsi="Times New Roman" w:cs="Times New Roman"/>
        </w:rPr>
        <w:t xml:space="preserve">de mejoramiento y conservación de recursos vegetales que permitan ampliar sus perspectivas en el desarrollo de proyectos con miras al mejoramiento y conservación de cultivos </w:t>
      </w:r>
      <w:r w:rsidR="00F3245A" w:rsidRPr="00A35F25">
        <w:rPr>
          <w:rFonts w:ascii="Times New Roman" w:eastAsia="Montserrat" w:hAnsi="Times New Roman" w:cs="Times New Roman"/>
        </w:rPr>
        <w:lastRenderedPageBreak/>
        <w:t>de importancia</w:t>
      </w:r>
      <w:r w:rsidR="00F15B84" w:rsidRPr="00A35F25">
        <w:rPr>
          <w:rFonts w:ascii="Times New Roman" w:eastAsia="Montserrat" w:hAnsi="Times New Roman" w:cs="Times New Roman"/>
        </w:rPr>
        <w:t xml:space="preserve"> como el </w:t>
      </w:r>
      <w:r w:rsidR="00C475F8" w:rsidRPr="00A35F25">
        <w:rPr>
          <w:rFonts w:ascii="Times New Roman" w:eastAsia="Montserrat" w:hAnsi="Times New Roman" w:cs="Times New Roman"/>
        </w:rPr>
        <w:t>café</w:t>
      </w:r>
      <w:r w:rsidR="00F3245A" w:rsidRPr="00A35F25">
        <w:rPr>
          <w:rFonts w:ascii="Times New Roman" w:eastAsia="Montserrat" w:hAnsi="Times New Roman" w:cs="Times New Roman"/>
        </w:rPr>
        <w:t>, así como</w:t>
      </w:r>
      <w:r w:rsidR="00A35F25">
        <w:rPr>
          <w:rFonts w:ascii="Times New Roman" w:eastAsia="Montserrat" w:hAnsi="Times New Roman" w:cs="Times New Roman"/>
        </w:rPr>
        <w:t xml:space="preserve"> de otros</w:t>
      </w:r>
      <w:r w:rsidRPr="00A35F25">
        <w:rPr>
          <w:rFonts w:ascii="Times New Roman" w:eastAsia="Montserrat" w:hAnsi="Times New Roman" w:cs="Times New Roman"/>
        </w:rPr>
        <w:t xml:space="preserve"> recursos forestales</w:t>
      </w:r>
      <w:r w:rsidR="003737D1" w:rsidRPr="00A35F25">
        <w:rPr>
          <w:rFonts w:ascii="Times New Roman" w:eastAsia="Montserrat" w:hAnsi="Times New Roman" w:cs="Times New Roman"/>
        </w:rPr>
        <w:t xml:space="preserve"> con miras a la producción sostenible</w:t>
      </w:r>
      <w:r w:rsidR="003C5196" w:rsidRPr="00A35F25">
        <w:rPr>
          <w:rFonts w:ascii="Times New Roman" w:eastAsia="Montserrat" w:hAnsi="Times New Roman" w:cs="Times New Roman"/>
        </w:rPr>
        <w:t>.</w:t>
      </w:r>
    </w:p>
    <w:p w14:paraId="75FB88E2" w14:textId="77777777" w:rsidR="00E30444" w:rsidRDefault="00626C9D" w:rsidP="00A35F25">
      <w:pPr>
        <w:pStyle w:val="Paragrafoelenco"/>
        <w:numPr>
          <w:ilvl w:val="0"/>
          <w:numId w:val="1"/>
        </w:numPr>
        <w:jc w:val="both"/>
        <w:rPr>
          <w:rFonts w:ascii="Times New Roman" w:eastAsia="Montserrat" w:hAnsi="Times New Roman" w:cs="Times New Roman"/>
        </w:rPr>
      </w:pPr>
      <w:r w:rsidRPr="00A35F25">
        <w:rPr>
          <w:rFonts w:ascii="Times New Roman" w:eastAsia="Montserrat" w:hAnsi="Times New Roman" w:cs="Times New Roman"/>
        </w:rPr>
        <w:t>Que el alumno adquiera conocimiento general sobre la valorización de recursos vegetales,</w:t>
      </w:r>
      <w:r w:rsidR="00345A97" w:rsidRPr="00A35F25">
        <w:rPr>
          <w:rFonts w:ascii="Times New Roman" w:eastAsia="Montserrat" w:hAnsi="Times New Roman" w:cs="Times New Roman"/>
        </w:rPr>
        <w:t xml:space="preserve"> desde la importancia </w:t>
      </w:r>
      <w:r w:rsidR="00F377FD" w:rsidRPr="00A35F25">
        <w:rPr>
          <w:rFonts w:ascii="Times New Roman" w:eastAsia="Montserrat" w:hAnsi="Times New Roman" w:cs="Times New Roman"/>
        </w:rPr>
        <w:t>de los agroecosistemas</w:t>
      </w:r>
      <w:r w:rsidR="00A35F25">
        <w:rPr>
          <w:rFonts w:ascii="Times New Roman" w:eastAsia="Montserrat" w:hAnsi="Times New Roman" w:cs="Times New Roman"/>
        </w:rPr>
        <w:t xml:space="preserve">, </w:t>
      </w:r>
      <w:r w:rsidR="00F377FD" w:rsidRPr="00A35F25">
        <w:rPr>
          <w:rFonts w:ascii="Times New Roman" w:eastAsia="Montserrat" w:hAnsi="Times New Roman" w:cs="Times New Roman"/>
        </w:rPr>
        <w:t>ambiente</w:t>
      </w:r>
      <w:r w:rsidR="00A35F25">
        <w:rPr>
          <w:rFonts w:ascii="Times New Roman" w:eastAsia="Montserrat" w:hAnsi="Times New Roman" w:cs="Times New Roman"/>
        </w:rPr>
        <w:t xml:space="preserve"> y suelo</w:t>
      </w:r>
      <w:r w:rsidR="00F377FD" w:rsidRPr="00A35F25">
        <w:rPr>
          <w:rFonts w:ascii="Times New Roman" w:eastAsia="Montserrat" w:hAnsi="Times New Roman" w:cs="Times New Roman"/>
        </w:rPr>
        <w:t>, hasta</w:t>
      </w:r>
      <w:r w:rsidR="00345A97" w:rsidRPr="00A35F25">
        <w:rPr>
          <w:rFonts w:ascii="Times New Roman" w:eastAsia="Montserrat" w:hAnsi="Times New Roman" w:cs="Times New Roman"/>
        </w:rPr>
        <w:t xml:space="preserve"> la comercialización</w:t>
      </w:r>
      <w:r w:rsidRPr="00A35F25">
        <w:rPr>
          <w:rFonts w:ascii="Times New Roman" w:eastAsia="Montserrat" w:hAnsi="Times New Roman" w:cs="Times New Roman"/>
        </w:rPr>
        <w:t xml:space="preserve"> </w:t>
      </w:r>
      <w:r w:rsidR="00A35F25">
        <w:rPr>
          <w:rFonts w:ascii="Times New Roman" w:eastAsia="Montserrat" w:hAnsi="Times New Roman" w:cs="Times New Roman"/>
        </w:rPr>
        <w:t xml:space="preserve">de </w:t>
      </w:r>
      <w:r w:rsidRPr="00A35F25">
        <w:rPr>
          <w:rFonts w:ascii="Times New Roman" w:eastAsia="Montserrat" w:hAnsi="Times New Roman" w:cs="Times New Roman"/>
        </w:rPr>
        <w:t>productos, subproductos, desechos y sus aplicaciones</w:t>
      </w:r>
      <w:r w:rsidR="00A35F25">
        <w:rPr>
          <w:rFonts w:ascii="Times New Roman" w:eastAsia="Montserrat" w:hAnsi="Times New Roman" w:cs="Times New Roman"/>
        </w:rPr>
        <w:t xml:space="preserve">; se introduzca al conocimiento de metodologías, </w:t>
      </w:r>
      <w:r w:rsidR="00F15B84" w:rsidRPr="00A35F25">
        <w:rPr>
          <w:rFonts w:ascii="Times New Roman" w:eastAsia="Montserrat" w:hAnsi="Times New Roman" w:cs="Times New Roman"/>
        </w:rPr>
        <w:t>herramientas y técnicas de análisis</w:t>
      </w:r>
      <w:r w:rsidR="00A35F25" w:rsidRPr="00A35F25">
        <w:rPr>
          <w:rFonts w:ascii="Times New Roman" w:eastAsia="Montserrat" w:hAnsi="Times New Roman" w:cs="Times New Roman"/>
        </w:rPr>
        <w:t xml:space="preserve"> para que las incorpore en su quehacer científico</w:t>
      </w:r>
      <w:r w:rsidR="00A35F25">
        <w:rPr>
          <w:rFonts w:ascii="Times New Roman" w:eastAsia="Montserrat" w:hAnsi="Times New Roman" w:cs="Times New Roman"/>
        </w:rPr>
        <w:t>;</w:t>
      </w:r>
      <w:r w:rsidR="00F15B84" w:rsidRPr="00A35F25">
        <w:rPr>
          <w:rFonts w:ascii="Times New Roman" w:eastAsia="Montserrat" w:hAnsi="Times New Roman" w:cs="Times New Roman"/>
        </w:rPr>
        <w:t xml:space="preserve"> </w:t>
      </w:r>
      <w:r w:rsidRPr="00A35F25">
        <w:rPr>
          <w:rFonts w:ascii="Times New Roman" w:eastAsia="Montserrat" w:hAnsi="Times New Roman" w:cs="Times New Roman"/>
        </w:rPr>
        <w:t xml:space="preserve">así como </w:t>
      </w:r>
      <w:r w:rsidR="00A35F25">
        <w:rPr>
          <w:rFonts w:ascii="Times New Roman" w:eastAsia="Montserrat" w:hAnsi="Times New Roman" w:cs="Times New Roman"/>
        </w:rPr>
        <w:t xml:space="preserve">el conocimiento y aprendizaje de </w:t>
      </w:r>
      <w:r w:rsidRPr="00A35F25">
        <w:rPr>
          <w:rFonts w:ascii="Times New Roman" w:eastAsia="Montserrat" w:hAnsi="Times New Roman" w:cs="Times New Roman"/>
        </w:rPr>
        <w:t xml:space="preserve">prácticas </w:t>
      </w:r>
      <w:r w:rsidR="00A35F25">
        <w:rPr>
          <w:rFonts w:ascii="Times New Roman" w:eastAsia="Montserrat" w:hAnsi="Times New Roman" w:cs="Times New Roman"/>
        </w:rPr>
        <w:t xml:space="preserve">y talleres </w:t>
      </w:r>
      <w:r w:rsidRPr="00A35F25">
        <w:rPr>
          <w:rFonts w:ascii="Times New Roman" w:eastAsia="Montserrat" w:hAnsi="Times New Roman" w:cs="Times New Roman"/>
        </w:rPr>
        <w:t>para un manejo y producción sostenible</w:t>
      </w:r>
      <w:r w:rsidR="00F15B84" w:rsidRPr="00A35F25">
        <w:rPr>
          <w:rFonts w:ascii="Times New Roman" w:eastAsia="Montserrat" w:hAnsi="Times New Roman" w:cs="Times New Roman"/>
        </w:rPr>
        <w:t xml:space="preserve"> de la cafeticultura</w:t>
      </w:r>
      <w:r w:rsidR="00A35F25">
        <w:rPr>
          <w:rFonts w:ascii="Times New Roman" w:eastAsia="Montserrat" w:hAnsi="Times New Roman" w:cs="Times New Roman"/>
        </w:rPr>
        <w:t>.</w:t>
      </w:r>
    </w:p>
    <w:p w14:paraId="204F7BE2" w14:textId="67990FAF" w:rsidR="003641EC" w:rsidRPr="00A35F25" w:rsidRDefault="00A35F25" w:rsidP="00E30444">
      <w:pPr>
        <w:pStyle w:val="Paragrafoelenco"/>
        <w:ind w:left="360"/>
        <w:jc w:val="both"/>
        <w:rPr>
          <w:rFonts w:ascii="Times New Roman" w:eastAsia="Montserrat" w:hAnsi="Times New Roman" w:cs="Times New Roman"/>
        </w:rPr>
      </w:pPr>
      <w:r>
        <w:rPr>
          <w:rFonts w:ascii="Times New Roman" w:eastAsia="Montserrat" w:hAnsi="Times New Roman" w:cs="Times New Roman"/>
        </w:rPr>
        <w:t xml:space="preserve"> </w:t>
      </w:r>
    </w:p>
    <w:p w14:paraId="3E4D3127" w14:textId="0D045A20" w:rsidR="005132E4" w:rsidRPr="00A35F25" w:rsidRDefault="005132E4" w:rsidP="00A35F25">
      <w:pPr>
        <w:jc w:val="both"/>
        <w:rPr>
          <w:rFonts w:ascii="Times New Roman" w:eastAsia="Montserrat" w:hAnsi="Times New Roman" w:cs="Times New Roman"/>
          <w:b/>
        </w:rPr>
      </w:pPr>
      <w:r w:rsidRPr="00A35F25">
        <w:rPr>
          <w:rFonts w:ascii="Times New Roman" w:eastAsia="Montserrat" w:hAnsi="Times New Roman" w:cs="Times New Roman"/>
          <w:b/>
        </w:rPr>
        <w:t>Temas y subtemas teóricos</w:t>
      </w:r>
      <w:r w:rsidRPr="00A35F25">
        <w:rPr>
          <w:rFonts w:ascii="Times New Roman" w:eastAsia="Montserrat" w:hAnsi="Times New Roman" w:cs="Times New Roman"/>
          <w:b/>
        </w:rPr>
        <w:cr/>
      </w:r>
    </w:p>
    <w:p w14:paraId="418C9D06" w14:textId="3EC5B59C" w:rsidR="003641EC" w:rsidRPr="00AF5358" w:rsidRDefault="00F377FD" w:rsidP="00A35F25">
      <w:pPr>
        <w:jc w:val="both"/>
        <w:rPr>
          <w:rFonts w:ascii="Times New Roman" w:eastAsia="Montserrat" w:hAnsi="Times New Roman" w:cs="Times New Roman"/>
          <w:b/>
        </w:rPr>
      </w:pPr>
      <w:r w:rsidRPr="00A35F25">
        <w:rPr>
          <w:rFonts w:ascii="Times New Roman" w:eastAsia="Montserrat" w:hAnsi="Times New Roman" w:cs="Times New Roman"/>
          <w:b/>
        </w:rPr>
        <w:t>Unidad 1. Introdu</w:t>
      </w:r>
      <w:r w:rsidR="007947DD">
        <w:rPr>
          <w:rFonts w:ascii="Times New Roman" w:eastAsia="Montserrat" w:hAnsi="Times New Roman" w:cs="Times New Roman"/>
          <w:b/>
        </w:rPr>
        <w:t>cción a la biología de plantas [Dr. Bojorquez-Quintal</w:t>
      </w:r>
      <w:r w:rsidR="00186443">
        <w:rPr>
          <w:rFonts w:ascii="Times New Roman" w:eastAsia="Montserrat" w:hAnsi="Times New Roman" w:cs="Times New Roman"/>
          <w:b/>
        </w:rPr>
        <w:t xml:space="preserve"> (8h)</w:t>
      </w:r>
      <w:r w:rsidR="007947DD">
        <w:rPr>
          <w:rFonts w:ascii="Times New Roman" w:eastAsia="Montserrat" w:hAnsi="Times New Roman" w:cs="Times New Roman"/>
          <w:b/>
        </w:rPr>
        <w:t>]</w:t>
      </w:r>
    </w:p>
    <w:p w14:paraId="28F9951D" w14:textId="2C457F5E" w:rsidR="00F377FD" w:rsidRDefault="00AF5358" w:rsidP="00A35F25">
      <w:pPr>
        <w:jc w:val="both"/>
        <w:rPr>
          <w:rFonts w:ascii="Times New Roman" w:eastAsia="Montserrat" w:hAnsi="Times New Roman" w:cs="Times New Roman"/>
        </w:rPr>
      </w:pPr>
      <w:r>
        <w:rPr>
          <w:rFonts w:ascii="Times New Roman" w:eastAsia="Montserrat" w:hAnsi="Times New Roman" w:cs="Times New Roman"/>
        </w:rPr>
        <w:t>1.1.</w:t>
      </w:r>
      <w:r w:rsidR="00F377FD" w:rsidRPr="00A35F25">
        <w:rPr>
          <w:rFonts w:ascii="Times New Roman" w:eastAsia="Montserrat" w:hAnsi="Times New Roman" w:cs="Times New Roman"/>
        </w:rPr>
        <w:t xml:space="preserve"> </w:t>
      </w:r>
      <w:r>
        <w:rPr>
          <w:rFonts w:ascii="Times New Roman" w:eastAsia="Montserrat" w:hAnsi="Times New Roman" w:cs="Times New Roman"/>
        </w:rPr>
        <w:t>C</w:t>
      </w:r>
      <w:r w:rsidR="00D601C1">
        <w:rPr>
          <w:rFonts w:ascii="Times New Roman" w:eastAsia="Montserrat" w:hAnsi="Times New Roman" w:cs="Times New Roman"/>
        </w:rPr>
        <w:t>onceptos generales</w:t>
      </w:r>
      <w:r w:rsidR="00F377FD" w:rsidRPr="00A35F25">
        <w:rPr>
          <w:rFonts w:ascii="Times New Roman" w:eastAsia="Montserrat" w:hAnsi="Times New Roman" w:cs="Times New Roman"/>
        </w:rPr>
        <w:t xml:space="preserve"> de biología de plantas</w:t>
      </w:r>
      <w:r w:rsidR="00AD07BE">
        <w:rPr>
          <w:rFonts w:ascii="Times New Roman" w:eastAsia="Montserrat" w:hAnsi="Times New Roman" w:cs="Times New Roman"/>
        </w:rPr>
        <w:t>. O</w:t>
      </w:r>
      <w:r>
        <w:rPr>
          <w:rFonts w:ascii="Times New Roman" w:eastAsia="Montserrat" w:hAnsi="Times New Roman" w:cs="Times New Roman"/>
        </w:rPr>
        <w:t>rigen y domesticación (2</w:t>
      </w:r>
      <w:r w:rsidR="00A809EE">
        <w:rPr>
          <w:rFonts w:ascii="Times New Roman" w:eastAsia="Montserrat" w:hAnsi="Times New Roman" w:cs="Times New Roman"/>
        </w:rPr>
        <w:t>h)</w:t>
      </w:r>
    </w:p>
    <w:p w14:paraId="020353D6" w14:textId="7637A965" w:rsidR="00A809EE" w:rsidRDefault="00D601C1" w:rsidP="00A35F25">
      <w:pPr>
        <w:jc w:val="both"/>
        <w:rPr>
          <w:rFonts w:ascii="Times New Roman" w:eastAsia="Montserrat" w:hAnsi="Times New Roman" w:cs="Times New Roman"/>
        </w:rPr>
      </w:pPr>
      <w:r>
        <w:rPr>
          <w:rFonts w:ascii="Times New Roman" w:eastAsia="Montserrat" w:hAnsi="Times New Roman" w:cs="Times New Roman"/>
        </w:rPr>
        <w:t>1.2</w:t>
      </w:r>
      <w:r w:rsidR="00D71C69">
        <w:rPr>
          <w:rFonts w:ascii="Times New Roman" w:eastAsia="Montserrat" w:hAnsi="Times New Roman" w:cs="Times New Roman"/>
        </w:rPr>
        <w:t>. Anatomía</w:t>
      </w:r>
      <w:r w:rsidR="00A35F25">
        <w:rPr>
          <w:rFonts w:ascii="Times New Roman" w:eastAsia="Montserrat" w:hAnsi="Times New Roman" w:cs="Times New Roman"/>
        </w:rPr>
        <w:t xml:space="preserve"> y fisiología de las plantas</w:t>
      </w:r>
      <w:r w:rsidR="00A809EE">
        <w:rPr>
          <w:rFonts w:ascii="Times New Roman" w:eastAsia="Montserrat" w:hAnsi="Times New Roman" w:cs="Times New Roman"/>
        </w:rPr>
        <w:t xml:space="preserve"> (2h)</w:t>
      </w:r>
    </w:p>
    <w:p w14:paraId="59EC9A1D" w14:textId="6090676B" w:rsidR="00A809EE" w:rsidRPr="00A35F25" w:rsidRDefault="00D601C1" w:rsidP="00A35F25">
      <w:pPr>
        <w:jc w:val="both"/>
        <w:rPr>
          <w:rFonts w:ascii="Times New Roman" w:eastAsia="Montserrat" w:hAnsi="Times New Roman" w:cs="Times New Roman"/>
        </w:rPr>
      </w:pPr>
      <w:r>
        <w:rPr>
          <w:rFonts w:ascii="Times New Roman" w:eastAsia="Montserrat" w:hAnsi="Times New Roman" w:cs="Times New Roman"/>
        </w:rPr>
        <w:t>1.3</w:t>
      </w:r>
      <w:r w:rsidR="00A809EE">
        <w:rPr>
          <w:rFonts w:ascii="Times New Roman" w:eastAsia="Montserrat" w:hAnsi="Times New Roman" w:cs="Times New Roman"/>
        </w:rPr>
        <w:t>. Metabolismo</w:t>
      </w:r>
      <w:r w:rsidR="00AD07BE">
        <w:rPr>
          <w:rFonts w:ascii="Times New Roman" w:eastAsia="Montserrat" w:hAnsi="Times New Roman" w:cs="Times New Roman"/>
        </w:rPr>
        <w:t>. Macromoléculas y moléculas secundarias</w:t>
      </w:r>
      <w:r w:rsidR="00D4144E">
        <w:rPr>
          <w:rFonts w:ascii="Times New Roman" w:eastAsia="Montserrat" w:hAnsi="Times New Roman" w:cs="Times New Roman"/>
        </w:rPr>
        <w:t xml:space="preserve"> </w:t>
      </w:r>
      <w:r w:rsidR="00A809EE">
        <w:rPr>
          <w:rFonts w:ascii="Times New Roman" w:eastAsia="Montserrat" w:hAnsi="Times New Roman" w:cs="Times New Roman"/>
        </w:rPr>
        <w:t>(2h)</w:t>
      </w:r>
    </w:p>
    <w:p w14:paraId="47605DAE" w14:textId="01A382A4" w:rsidR="003641EC" w:rsidRPr="00A35F25" w:rsidRDefault="00D71C69" w:rsidP="00A35F25">
      <w:pPr>
        <w:jc w:val="both"/>
        <w:rPr>
          <w:rFonts w:ascii="Times New Roman" w:eastAsia="Montserrat" w:hAnsi="Times New Roman" w:cs="Times New Roman"/>
        </w:rPr>
      </w:pPr>
      <w:r>
        <w:rPr>
          <w:rFonts w:ascii="Times New Roman" w:eastAsia="Montserrat" w:hAnsi="Times New Roman" w:cs="Times New Roman"/>
        </w:rPr>
        <w:t>1.4. Interacciones con el ambiente y otros microorganismos</w:t>
      </w:r>
      <w:r w:rsidR="00AD07BE">
        <w:rPr>
          <w:rFonts w:ascii="Times New Roman" w:eastAsia="Montserrat" w:hAnsi="Times New Roman" w:cs="Times New Roman"/>
        </w:rPr>
        <w:t xml:space="preserve"> (2</w:t>
      </w:r>
      <w:r w:rsidR="00A809EE">
        <w:rPr>
          <w:rFonts w:ascii="Times New Roman" w:eastAsia="Montserrat" w:hAnsi="Times New Roman" w:cs="Times New Roman"/>
        </w:rPr>
        <w:t>h)</w:t>
      </w:r>
    </w:p>
    <w:p w14:paraId="0E4DB003" w14:textId="0F44E8B1" w:rsidR="001645DE" w:rsidRPr="00A35F25" w:rsidRDefault="001645DE" w:rsidP="00A35F25">
      <w:pPr>
        <w:jc w:val="both"/>
        <w:rPr>
          <w:rFonts w:ascii="Times New Roman" w:hAnsi="Times New Roman" w:cs="Times New Roman"/>
          <w:b/>
        </w:rPr>
      </w:pPr>
    </w:p>
    <w:p w14:paraId="0CBBC672" w14:textId="1ED840D4" w:rsidR="00044D06" w:rsidRPr="00A35F25" w:rsidRDefault="00044D06" w:rsidP="00A35F25">
      <w:pPr>
        <w:jc w:val="both"/>
        <w:rPr>
          <w:rFonts w:ascii="Times New Roman" w:hAnsi="Times New Roman" w:cs="Times New Roman"/>
        </w:rPr>
      </w:pPr>
      <w:r w:rsidRPr="00A35F25">
        <w:rPr>
          <w:rFonts w:ascii="Times New Roman" w:hAnsi="Times New Roman" w:cs="Times New Roman"/>
          <w:b/>
        </w:rPr>
        <w:t xml:space="preserve">Unidad 2 Mejoramiento </w:t>
      </w:r>
      <w:r w:rsidR="00004353">
        <w:rPr>
          <w:rFonts w:ascii="Times New Roman" w:hAnsi="Times New Roman" w:cs="Times New Roman"/>
          <w:b/>
        </w:rPr>
        <w:t xml:space="preserve">genético </w:t>
      </w:r>
      <w:r w:rsidRPr="00A35F25">
        <w:rPr>
          <w:rFonts w:ascii="Times New Roman" w:hAnsi="Times New Roman" w:cs="Times New Roman"/>
          <w:b/>
        </w:rPr>
        <w:t xml:space="preserve">de plantas </w:t>
      </w:r>
      <w:r w:rsidR="00186443">
        <w:rPr>
          <w:rFonts w:ascii="Times New Roman" w:hAnsi="Times New Roman" w:cs="Times New Roman"/>
          <w:b/>
        </w:rPr>
        <w:t>[</w:t>
      </w:r>
      <w:r w:rsidR="00F377FD" w:rsidRPr="00A35F25">
        <w:rPr>
          <w:rFonts w:ascii="Times New Roman" w:hAnsi="Times New Roman" w:cs="Times New Roman"/>
          <w:b/>
        </w:rPr>
        <w:t>Dr. Cruz-Cárdenas</w:t>
      </w:r>
      <w:r w:rsidR="00650373">
        <w:rPr>
          <w:rFonts w:ascii="Times New Roman" w:hAnsi="Times New Roman" w:cs="Times New Roman"/>
          <w:b/>
        </w:rPr>
        <w:t xml:space="preserve"> (8</w:t>
      </w:r>
      <w:r w:rsidR="00186443">
        <w:rPr>
          <w:rFonts w:ascii="Times New Roman" w:hAnsi="Times New Roman" w:cs="Times New Roman"/>
          <w:b/>
        </w:rPr>
        <w:t>h)]</w:t>
      </w:r>
    </w:p>
    <w:p w14:paraId="30AB019D" w14:textId="18F5816F" w:rsidR="00044D06" w:rsidRPr="00A35F25" w:rsidRDefault="00044D06" w:rsidP="00A35F25">
      <w:pPr>
        <w:jc w:val="both"/>
        <w:rPr>
          <w:rFonts w:ascii="Times New Roman" w:hAnsi="Times New Roman" w:cs="Times New Roman"/>
        </w:rPr>
      </w:pPr>
      <w:r w:rsidRPr="00A35F25">
        <w:rPr>
          <w:rFonts w:ascii="Times New Roman" w:hAnsi="Times New Roman" w:cs="Times New Roman"/>
        </w:rPr>
        <w:t>2.1 Conceptos generales del mejoramiento genético</w:t>
      </w:r>
      <w:r w:rsidR="004823CB" w:rsidRPr="00A35F25">
        <w:rPr>
          <w:rFonts w:ascii="Times New Roman" w:hAnsi="Times New Roman" w:cs="Times New Roman"/>
        </w:rPr>
        <w:t xml:space="preserve"> (2h)</w:t>
      </w:r>
    </w:p>
    <w:p w14:paraId="0F5539E8" w14:textId="7DF2B0FA" w:rsidR="00044D06" w:rsidRPr="00A35F25" w:rsidRDefault="00044D06" w:rsidP="00A35F25">
      <w:pPr>
        <w:jc w:val="both"/>
        <w:rPr>
          <w:rFonts w:ascii="Times New Roman" w:hAnsi="Times New Roman" w:cs="Times New Roman"/>
        </w:rPr>
      </w:pPr>
      <w:r w:rsidRPr="00A35F25">
        <w:rPr>
          <w:rFonts w:ascii="Times New Roman" w:hAnsi="Times New Roman" w:cs="Times New Roman"/>
        </w:rPr>
        <w:t>2.2 Caracterización como herramienta de selección para el mejoramiento genético</w:t>
      </w:r>
      <w:r w:rsidR="00650373">
        <w:rPr>
          <w:rFonts w:ascii="Times New Roman" w:hAnsi="Times New Roman" w:cs="Times New Roman"/>
        </w:rPr>
        <w:t xml:space="preserve"> (4</w:t>
      </w:r>
      <w:r w:rsidR="004823CB" w:rsidRPr="00A35F25">
        <w:rPr>
          <w:rFonts w:ascii="Times New Roman" w:hAnsi="Times New Roman" w:cs="Times New Roman"/>
        </w:rPr>
        <w:t>h)</w:t>
      </w:r>
    </w:p>
    <w:p w14:paraId="48837BCD" w14:textId="16217638" w:rsidR="00044D06" w:rsidRPr="00A35F25" w:rsidRDefault="00044D06" w:rsidP="00A35F25">
      <w:pPr>
        <w:jc w:val="both"/>
        <w:rPr>
          <w:rFonts w:ascii="Times New Roman" w:hAnsi="Times New Roman" w:cs="Times New Roman"/>
        </w:rPr>
      </w:pPr>
      <w:r w:rsidRPr="00A35F25">
        <w:rPr>
          <w:rFonts w:ascii="Times New Roman" w:hAnsi="Times New Roman" w:cs="Times New Roman"/>
        </w:rPr>
        <w:t>2.3 Herramientas para mejoramiento genético</w:t>
      </w:r>
      <w:r w:rsidR="004823CB" w:rsidRPr="00A35F25">
        <w:rPr>
          <w:rFonts w:ascii="Times New Roman" w:hAnsi="Times New Roman" w:cs="Times New Roman"/>
        </w:rPr>
        <w:t xml:space="preserve"> y su uso en cafeticultura (2h)</w:t>
      </w:r>
    </w:p>
    <w:p w14:paraId="1CC10927" w14:textId="3488E999" w:rsidR="00836C0E" w:rsidRPr="00A35F25" w:rsidRDefault="00836C0E" w:rsidP="00A35F25">
      <w:pPr>
        <w:jc w:val="both"/>
        <w:rPr>
          <w:rFonts w:ascii="Times New Roman" w:hAnsi="Times New Roman" w:cs="Times New Roman"/>
        </w:rPr>
      </w:pPr>
    </w:p>
    <w:p w14:paraId="0376508D" w14:textId="7F0FD20A" w:rsidR="00836C0E" w:rsidRPr="006F22FB" w:rsidRDefault="00836C0E" w:rsidP="00A35F25">
      <w:pPr>
        <w:jc w:val="both"/>
        <w:rPr>
          <w:rFonts w:ascii="Times New Roman" w:hAnsi="Times New Roman" w:cs="Times New Roman"/>
          <w:b/>
          <w:lang w:val="es-MX"/>
        </w:rPr>
      </w:pPr>
      <w:r w:rsidRPr="00A35F25">
        <w:rPr>
          <w:rFonts w:ascii="Times New Roman" w:hAnsi="Times New Roman" w:cs="Times New Roman"/>
          <w:b/>
        </w:rPr>
        <w:t xml:space="preserve">Unidad 3. </w:t>
      </w:r>
      <w:r w:rsidR="000D48CD">
        <w:rPr>
          <w:rFonts w:ascii="Times New Roman" w:hAnsi="Times New Roman" w:cs="Times New Roman"/>
          <w:b/>
        </w:rPr>
        <w:t xml:space="preserve">Cultivo </w:t>
      </w:r>
      <w:r w:rsidR="000D48CD" w:rsidRPr="0020102E">
        <w:rPr>
          <w:rFonts w:ascii="Times New Roman" w:hAnsi="Times New Roman" w:cs="Times New Roman"/>
          <w:b/>
          <w:i/>
        </w:rPr>
        <w:t>in vitro</w:t>
      </w:r>
      <w:r w:rsidR="000D48CD">
        <w:rPr>
          <w:rFonts w:ascii="Times New Roman" w:hAnsi="Times New Roman" w:cs="Times New Roman"/>
          <w:b/>
        </w:rPr>
        <w:t xml:space="preserve"> y c</w:t>
      </w:r>
      <w:r w:rsidRPr="00A35F25">
        <w:rPr>
          <w:rFonts w:ascii="Times New Roman" w:hAnsi="Times New Roman" w:cs="Times New Roman"/>
          <w:b/>
        </w:rPr>
        <w:t>o</w:t>
      </w:r>
      <w:r w:rsidR="000D48CD">
        <w:rPr>
          <w:rFonts w:ascii="Times New Roman" w:hAnsi="Times New Roman" w:cs="Times New Roman"/>
          <w:b/>
        </w:rPr>
        <w:t>nservación de tejido vegetal</w:t>
      </w:r>
      <w:r w:rsidR="007947DD">
        <w:rPr>
          <w:rFonts w:ascii="Times New Roman" w:hAnsi="Times New Roman" w:cs="Times New Roman"/>
          <w:b/>
        </w:rPr>
        <w:t xml:space="preserve"> [</w:t>
      </w:r>
      <w:r w:rsidR="00F377FD" w:rsidRPr="00A35F25">
        <w:rPr>
          <w:rFonts w:ascii="Times New Roman" w:hAnsi="Times New Roman" w:cs="Times New Roman"/>
          <w:b/>
        </w:rPr>
        <w:t xml:space="preserve">Dra. </w:t>
      </w:r>
      <w:r w:rsidR="00F377FD" w:rsidRPr="006F22FB">
        <w:rPr>
          <w:rFonts w:ascii="Times New Roman" w:hAnsi="Times New Roman" w:cs="Times New Roman"/>
          <w:b/>
          <w:lang w:val="es-MX"/>
        </w:rPr>
        <w:t>Sandoval</w:t>
      </w:r>
      <w:r w:rsidR="00B32322" w:rsidRPr="006F22FB">
        <w:rPr>
          <w:rFonts w:ascii="Times New Roman" w:hAnsi="Times New Roman" w:cs="Times New Roman"/>
          <w:b/>
          <w:lang w:val="es-MX"/>
        </w:rPr>
        <w:t xml:space="preserve"> Cansino</w:t>
      </w:r>
      <w:r w:rsidR="007947DD" w:rsidRPr="006F22FB">
        <w:rPr>
          <w:rFonts w:ascii="Times New Roman" w:hAnsi="Times New Roman" w:cs="Times New Roman"/>
          <w:b/>
          <w:lang w:val="es-MX"/>
        </w:rPr>
        <w:t xml:space="preserve"> (7h)</w:t>
      </w:r>
      <w:r w:rsidR="00B32322" w:rsidRPr="006F22FB">
        <w:rPr>
          <w:rFonts w:ascii="Times New Roman" w:hAnsi="Times New Roman" w:cs="Times New Roman"/>
          <w:b/>
          <w:lang w:val="es-MX"/>
        </w:rPr>
        <w:t>; Dr. Cruz Cárdenas</w:t>
      </w:r>
      <w:r w:rsidR="007947DD" w:rsidRPr="006F22FB">
        <w:rPr>
          <w:rFonts w:ascii="Times New Roman" w:hAnsi="Times New Roman" w:cs="Times New Roman"/>
          <w:b/>
          <w:lang w:val="es-MX"/>
        </w:rPr>
        <w:t xml:space="preserve"> (1h)</w:t>
      </w:r>
      <w:r w:rsidR="006F22FB" w:rsidRPr="006F22FB">
        <w:rPr>
          <w:rFonts w:ascii="Times New Roman" w:hAnsi="Times New Roman" w:cs="Times New Roman"/>
          <w:b/>
          <w:lang w:val="es-MX"/>
        </w:rPr>
        <w:t>.</w:t>
      </w:r>
      <w:r w:rsidR="007412BA" w:rsidRPr="006F22FB">
        <w:rPr>
          <w:rFonts w:ascii="Times New Roman" w:hAnsi="Times New Roman" w:cs="Times New Roman"/>
          <w:b/>
          <w:lang w:val="es-MX"/>
        </w:rPr>
        <w:t xml:space="preserve"> </w:t>
      </w:r>
    </w:p>
    <w:p w14:paraId="78D055B1" w14:textId="0F2B809C" w:rsidR="00836C0E" w:rsidRPr="00A35F25" w:rsidRDefault="000D48CD" w:rsidP="00A35F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Conceptos generales del cultivo in vitro de tejidos vegetales </w:t>
      </w:r>
      <w:r w:rsidR="00B32322" w:rsidRPr="00A35F25">
        <w:rPr>
          <w:rFonts w:ascii="Times New Roman" w:hAnsi="Times New Roman" w:cs="Times New Roman"/>
        </w:rPr>
        <w:t>(2h)</w:t>
      </w:r>
    </w:p>
    <w:p w14:paraId="05947A66" w14:textId="5B7465D2" w:rsidR="00836C0E" w:rsidRPr="00A35F25" w:rsidRDefault="000D48CD" w:rsidP="00A35F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 Conservación in vitro de germoplasma vegetal </w:t>
      </w:r>
      <w:r w:rsidR="00B32322" w:rsidRPr="00A35F25">
        <w:rPr>
          <w:rFonts w:ascii="Times New Roman" w:hAnsi="Times New Roman" w:cs="Times New Roman"/>
        </w:rPr>
        <w:t>(2h)</w:t>
      </w:r>
    </w:p>
    <w:p w14:paraId="136EDC5D" w14:textId="654A16A0" w:rsidR="00836C0E" w:rsidRPr="00A35F25" w:rsidRDefault="00F377FD" w:rsidP="00A35F25">
      <w:pPr>
        <w:jc w:val="both"/>
        <w:rPr>
          <w:rFonts w:ascii="Times New Roman" w:hAnsi="Times New Roman" w:cs="Times New Roman"/>
        </w:rPr>
      </w:pPr>
      <w:r w:rsidRPr="00A35F25">
        <w:rPr>
          <w:rFonts w:ascii="Times New Roman" w:hAnsi="Times New Roman" w:cs="Times New Roman"/>
        </w:rPr>
        <w:t>3.3</w:t>
      </w:r>
      <w:r w:rsidR="00836C0E" w:rsidRPr="00A35F25">
        <w:rPr>
          <w:rFonts w:ascii="Times New Roman" w:hAnsi="Times New Roman" w:cs="Times New Roman"/>
        </w:rPr>
        <w:t xml:space="preserve"> </w:t>
      </w:r>
      <w:r w:rsidR="000D48CD">
        <w:rPr>
          <w:rFonts w:ascii="Times New Roman" w:hAnsi="Times New Roman" w:cs="Times New Roman"/>
        </w:rPr>
        <w:t>Conservación de germoplasma vegetal: semillas ortodoxas (1</w:t>
      </w:r>
      <w:r w:rsidR="00B32322" w:rsidRPr="00A35F25">
        <w:rPr>
          <w:rFonts w:ascii="Times New Roman" w:hAnsi="Times New Roman" w:cs="Times New Roman"/>
        </w:rPr>
        <w:t>h)</w:t>
      </w:r>
    </w:p>
    <w:p w14:paraId="06A3DACE" w14:textId="6652E153" w:rsidR="00F377FD" w:rsidRDefault="000D48CD" w:rsidP="00A35F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Caso de estudio: cultivo in vitro de café. Sesión 1</w:t>
      </w:r>
      <w:r w:rsidR="00F377FD" w:rsidRPr="00A35F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(1.5 </w:t>
      </w:r>
      <w:r w:rsidR="00B32322" w:rsidRPr="00A35F25">
        <w:rPr>
          <w:rFonts w:ascii="Times New Roman" w:hAnsi="Times New Roman" w:cs="Times New Roman"/>
        </w:rPr>
        <w:t>h)</w:t>
      </w:r>
    </w:p>
    <w:p w14:paraId="149B07E5" w14:textId="7B1E27DA" w:rsidR="000D48CD" w:rsidRDefault="000D48CD" w:rsidP="00A35F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Caso de estudio: cultivo in vitro de café. Sesión 2 (1.5 h)</w:t>
      </w:r>
    </w:p>
    <w:p w14:paraId="3D0D8653" w14:textId="27A31448" w:rsidR="00044D06" w:rsidRPr="00A35F25" w:rsidRDefault="00044D06" w:rsidP="00A35F25">
      <w:pPr>
        <w:jc w:val="both"/>
        <w:rPr>
          <w:rFonts w:ascii="Times New Roman" w:hAnsi="Times New Roman" w:cs="Times New Roman"/>
          <w:b/>
        </w:rPr>
      </w:pPr>
    </w:p>
    <w:p w14:paraId="364DD3C4" w14:textId="40BB09B1" w:rsidR="00F377FD" w:rsidRPr="008C666E" w:rsidRDefault="00F377FD" w:rsidP="00A35F25">
      <w:pPr>
        <w:jc w:val="both"/>
        <w:rPr>
          <w:rFonts w:ascii="Times New Roman" w:hAnsi="Times New Roman" w:cs="Times New Roman"/>
          <w:b/>
          <w:lang w:val="es-MX"/>
        </w:rPr>
      </w:pPr>
      <w:r w:rsidRPr="00A35F25">
        <w:rPr>
          <w:rFonts w:ascii="Times New Roman" w:hAnsi="Times New Roman" w:cs="Times New Roman"/>
          <w:b/>
        </w:rPr>
        <w:t>Unidad 4. Valorización d</w:t>
      </w:r>
      <w:r w:rsidR="006970D6" w:rsidRPr="00A35F25">
        <w:rPr>
          <w:rFonts w:ascii="Times New Roman" w:hAnsi="Times New Roman" w:cs="Times New Roman"/>
          <w:b/>
        </w:rPr>
        <w:t xml:space="preserve">e </w:t>
      </w:r>
      <w:r w:rsidRPr="00A35F25">
        <w:rPr>
          <w:rFonts w:ascii="Times New Roman" w:hAnsi="Times New Roman" w:cs="Times New Roman"/>
          <w:b/>
        </w:rPr>
        <w:t>agroecosistemas</w:t>
      </w:r>
      <w:r w:rsidR="00BE71EB">
        <w:rPr>
          <w:rFonts w:ascii="Times New Roman" w:hAnsi="Times New Roman" w:cs="Times New Roman"/>
          <w:b/>
        </w:rPr>
        <w:t xml:space="preserve"> y conservación de suelos y agua</w:t>
      </w:r>
      <w:r w:rsidR="00186443">
        <w:rPr>
          <w:rFonts w:ascii="Times New Roman" w:hAnsi="Times New Roman" w:cs="Times New Roman"/>
          <w:b/>
        </w:rPr>
        <w:t xml:space="preserve"> [</w:t>
      </w:r>
      <w:r w:rsidR="00586EFC">
        <w:rPr>
          <w:rFonts w:ascii="Times New Roman" w:hAnsi="Times New Roman" w:cs="Times New Roman"/>
          <w:b/>
        </w:rPr>
        <w:t xml:space="preserve">Dra. </w:t>
      </w:r>
      <w:r w:rsidR="00586EFC" w:rsidRPr="008C666E">
        <w:rPr>
          <w:rFonts w:ascii="Times New Roman" w:hAnsi="Times New Roman" w:cs="Times New Roman"/>
          <w:b/>
          <w:lang w:val="es-MX"/>
        </w:rPr>
        <w:t>Al</w:t>
      </w:r>
      <w:r w:rsidR="00B27026" w:rsidRPr="008C666E">
        <w:rPr>
          <w:rFonts w:ascii="Times New Roman" w:hAnsi="Times New Roman" w:cs="Times New Roman"/>
          <w:b/>
          <w:lang w:val="es-MX"/>
        </w:rPr>
        <w:t>balat Botana</w:t>
      </w:r>
      <w:r w:rsidR="00186443" w:rsidRPr="008C666E">
        <w:rPr>
          <w:rFonts w:ascii="Times New Roman" w:hAnsi="Times New Roman" w:cs="Times New Roman"/>
          <w:b/>
          <w:lang w:val="es-MX"/>
        </w:rPr>
        <w:t xml:space="preserve"> (8h)</w:t>
      </w:r>
      <w:r w:rsidR="007947DD" w:rsidRPr="008C666E">
        <w:rPr>
          <w:rFonts w:ascii="Times New Roman" w:hAnsi="Times New Roman" w:cs="Times New Roman"/>
          <w:b/>
          <w:lang w:val="es-MX"/>
        </w:rPr>
        <w:t>; Dr. Morgana</w:t>
      </w:r>
      <w:r w:rsidR="00186443" w:rsidRPr="008C666E">
        <w:rPr>
          <w:rFonts w:ascii="Times New Roman" w:hAnsi="Times New Roman" w:cs="Times New Roman"/>
          <w:b/>
          <w:lang w:val="es-MX"/>
        </w:rPr>
        <w:t xml:space="preserve"> </w:t>
      </w:r>
      <w:r w:rsidR="006F22FB" w:rsidRPr="008C666E">
        <w:rPr>
          <w:rFonts w:ascii="Times New Roman" w:hAnsi="Times New Roman" w:cs="Times New Roman"/>
          <w:b/>
          <w:lang w:val="es-MX"/>
        </w:rPr>
        <w:t>y D</w:t>
      </w:r>
      <w:r w:rsidR="008C666E" w:rsidRPr="008C666E">
        <w:rPr>
          <w:rFonts w:ascii="Times New Roman" w:hAnsi="Times New Roman" w:cs="Times New Roman"/>
          <w:b/>
          <w:lang w:val="es-MX"/>
        </w:rPr>
        <w:t>r</w:t>
      </w:r>
      <w:r w:rsidR="006F22FB" w:rsidRPr="008C666E">
        <w:rPr>
          <w:rFonts w:ascii="Times New Roman" w:hAnsi="Times New Roman" w:cs="Times New Roman"/>
          <w:b/>
          <w:lang w:val="es-MX"/>
        </w:rPr>
        <w:t>a</w:t>
      </w:r>
      <w:r w:rsidR="008C666E" w:rsidRPr="008C666E">
        <w:rPr>
          <w:rFonts w:ascii="Times New Roman" w:hAnsi="Times New Roman" w:cs="Times New Roman"/>
          <w:b/>
          <w:lang w:val="es-MX"/>
        </w:rPr>
        <w:t>.</w:t>
      </w:r>
      <w:r w:rsidR="006F22FB" w:rsidRPr="008C666E">
        <w:rPr>
          <w:rFonts w:ascii="Times New Roman" w:hAnsi="Times New Roman" w:cs="Times New Roman"/>
          <w:b/>
          <w:lang w:val="es-MX"/>
        </w:rPr>
        <w:t xml:space="preserve"> Bacchetta</w:t>
      </w:r>
      <w:r w:rsidR="008C666E">
        <w:rPr>
          <w:rFonts w:ascii="Times New Roman" w:hAnsi="Times New Roman" w:cs="Times New Roman"/>
          <w:b/>
          <w:lang w:val="es-MX"/>
        </w:rPr>
        <w:t xml:space="preserve"> </w:t>
      </w:r>
      <w:r w:rsidR="00186443" w:rsidRPr="008C666E">
        <w:rPr>
          <w:rFonts w:ascii="Times New Roman" w:hAnsi="Times New Roman" w:cs="Times New Roman"/>
          <w:b/>
          <w:lang w:val="es-MX"/>
        </w:rPr>
        <w:t>(2h)]</w:t>
      </w:r>
    </w:p>
    <w:p w14:paraId="1CF9CD49" w14:textId="792DD973" w:rsidR="006F22FB" w:rsidRDefault="00B32322" w:rsidP="00A35F25">
      <w:pPr>
        <w:jc w:val="both"/>
        <w:rPr>
          <w:rFonts w:ascii="Times New Roman" w:hAnsi="Times New Roman" w:cs="Times New Roman"/>
        </w:rPr>
      </w:pPr>
      <w:r w:rsidRPr="00A35F25">
        <w:rPr>
          <w:rFonts w:ascii="Times New Roman" w:hAnsi="Times New Roman" w:cs="Times New Roman"/>
        </w:rPr>
        <w:t>4</w:t>
      </w:r>
      <w:r w:rsidRPr="008C666E">
        <w:rPr>
          <w:rFonts w:ascii="Times New Roman" w:hAnsi="Times New Roman" w:cs="Times New Roman"/>
        </w:rPr>
        <w:t xml:space="preserve">.1. </w:t>
      </w:r>
      <w:r w:rsidR="006F22FB" w:rsidRPr="008C666E">
        <w:rPr>
          <w:rFonts w:ascii="Times New Roman" w:hAnsi="Times New Roman" w:cs="Times New Roman"/>
        </w:rPr>
        <w:t>E</w:t>
      </w:r>
      <w:r w:rsidR="008C666E" w:rsidRPr="008C666E">
        <w:rPr>
          <w:rFonts w:ascii="Times New Roman" w:hAnsi="Times New Roman" w:cs="Times New Roman"/>
        </w:rPr>
        <w:t xml:space="preserve">cosistema y </w:t>
      </w:r>
      <w:r w:rsidR="008C666E">
        <w:rPr>
          <w:rFonts w:ascii="Times New Roman" w:hAnsi="Times New Roman" w:cs="Times New Roman"/>
        </w:rPr>
        <w:t>agroecosistema</w:t>
      </w:r>
      <w:r w:rsidR="008C666E" w:rsidRPr="008C666E">
        <w:rPr>
          <w:rFonts w:ascii="Times New Roman" w:hAnsi="Times New Roman" w:cs="Times New Roman"/>
        </w:rPr>
        <w:t>, y evaluación</w:t>
      </w:r>
      <w:r w:rsidR="006F22FB" w:rsidRPr="008C666E">
        <w:rPr>
          <w:rFonts w:ascii="Times New Roman" w:hAnsi="Times New Roman" w:cs="Times New Roman"/>
        </w:rPr>
        <w:t xml:space="preserve"> de la biodiversidad</w:t>
      </w:r>
      <w:r w:rsidR="00E72007" w:rsidRPr="008C666E">
        <w:rPr>
          <w:rFonts w:ascii="Times New Roman" w:hAnsi="Times New Roman" w:cs="Times New Roman"/>
        </w:rPr>
        <w:t xml:space="preserve"> (High Nature Value Farming)</w:t>
      </w:r>
      <w:r w:rsidR="00650373">
        <w:rPr>
          <w:rFonts w:ascii="Times New Roman" w:hAnsi="Times New Roman" w:cs="Times New Roman"/>
        </w:rPr>
        <w:t xml:space="preserve"> (2h)</w:t>
      </w:r>
    </w:p>
    <w:p w14:paraId="5085E0D2" w14:textId="775F4F1A" w:rsidR="00F377FD" w:rsidRPr="00A35F25" w:rsidRDefault="008C666E" w:rsidP="00A35F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 Agroecosistemas</w:t>
      </w:r>
      <w:r w:rsidR="00BE71EB">
        <w:rPr>
          <w:rFonts w:ascii="Times New Roman" w:hAnsi="Times New Roman" w:cs="Times New Roman"/>
        </w:rPr>
        <w:t xml:space="preserve"> diversos</w:t>
      </w:r>
      <w:r w:rsidR="00586EFC">
        <w:rPr>
          <w:rFonts w:ascii="Times New Roman" w:hAnsi="Times New Roman" w:cs="Times New Roman"/>
        </w:rPr>
        <w:t xml:space="preserve"> (2h)</w:t>
      </w:r>
    </w:p>
    <w:p w14:paraId="050767FA" w14:textId="326A3396" w:rsidR="00B32322" w:rsidRPr="00A35F25" w:rsidRDefault="00B32322" w:rsidP="00A35F25">
      <w:pPr>
        <w:jc w:val="both"/>
        <w:rPr>
          <w:rFonts w:ascii="Times New Roman" w:hAnsi="Times New Roman" w:cs="Times New Roman"/>
        </w:rPr>
      </w:pPr>
      <w:r w:rsidRPr="00A35F25">
        <w:rPr>
          <w:rFonts w:ascii="Times New Roman" w:hAnsi="Times New Roman" w:cs="Times New Roman"/>
        </w:rPr>
        <w:t>4</w:t>
      </w:r>
      <w:r w:rsidR="00BE71EB">
        <w:rPr>
          <w:rFonts w:ascii="Times New Roman" w:hAnsi="Times New Roman" w:cs="Times New Roman"/>
        </w:rPr>
        <w:t>.</w:t>
      </w:r>
      <w:r w:rsidR="006F22FB">
        <w:rPr>
          <w:rFonts w:ascii="Times New Roman" w:hAnsi="Times New Roman" w:cs="Times New Roman"/>
        </w:rPr>
        <w:t>3</w:t>
      </w:r>
      <w:r w:rsidRPr="00A35F25">
        <w:rPr>
          <w:rFonts w:ascii="Times New Roman" w:hAnsi="Times New Roman" w:cs="Times New Roman"/>
        </w:rPr>
        <w:t>. Cromatografía de Pfaiffer en el análisis de suelos (curso y taller opcional)</w:t>
      </w:r>
      <w:r w:rsidR="002C6E82" w:rsidRPr="00A35F25">
        <w:rPr>
          <w:rFonts w:ascii="Times New Roman" w:hAnsi="Times New Roman" w:cs="Times New Roman"/>
        </w:rPr>
        <w:t xml:space="preserve"> (4h)</w:t>
      </w:r>
    </w:p>
    <w:p w14:paraId="5F6BDFFA" w14:textId="4955A060" w:rsidR="00B32322" w:rsidRDefault="00BE71EB" w:rsidP="00A35F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B32322" w:rsidRPr="00A35F25">
        <w:rPr>
          <w:rFonts w:ascii="Times New Roman" w:hAnsi="Times New Roman" w:cs="Times New Roman"/>
        </w:rPr>
        <w:t>3. Prácticas de enmiendas para la conservación de suelos y agua</w:t>
      </w:r>
      <w:r w:rsidR="002C6E82" w:rsidRPr="00A35F25">
        <w:rPr>
          <w:rFonts w:ascii="Times New Roman" w:hAnsi="Times New Roman" w:cs="Times New Roman"/>
        </w:rPr>
        <w:t xml:space="preserve"> (2h)</w:t>
      </w:r>
    </w:p>
    <w:p w14:paraId="0549DC0A" w14:textId="77777777" w:rsidR="007947DD" w:rsidRPr="00A35F25" w:rsidRDefault="007947DD" w:rsidP="00A35F25">
      <w:pPr>
        <w:jc w:val="both"/>
        <w:rPr>
          <w:rFonts w:ascii="Times New Roman" w:hAnsi="Times New Roman" w:cs="Times New Roman"/>
          <w:b/>
        </w:rPr>
      </w:pPr>
    </w:p>
    <w:p w14:paraId="22136509" w14:textId="0D6192BD" w:rsidR="00B27026" w:rsidRPr="008C666E" w:rsidRDefault="00B27026" w:rsidP="00A35F25">
      <w:pPr>
        <w:jc w:val="both"/>
        <w:rPr>
          <w:rFonts w:ascii="Times New Roman" w:hAnsi="Times New Roman" w:cs="Times New Roman"/>
          <w:b/>
        </w:rPr>
      </w:pPr>
      <w:r w:rsidRPr="008C666E">
        <w:rPr>
          <w:rFonts w:ascii="Times New Roman" w:hAnsi="Times New Roman" w:cs="Times New Roman"/>
          <w:b/>
        </w:rPr>
        <w:t xml:space="preserve">Unidad 5. Valorización </w:t>
      </w:r>
      <w:r w:rsidR="00C96334" w:rsidRPr="008C666E">
        <w:rPr>
          <w:rFonts w:ascii="Times New Roman" w:hAnsi="Times New Roman" w:cs="Times New Roman"/>
          <w:b/>
        </w:rPr>
        <w:t xml:space="preserve">de producto y </w:t>
      </w:r>
      <w:r w:rsidRPr="008C666E">
        <w:rPr>
          <w:rFonts w:ascii="Times New Roman" w:hAnsi="Times New Roman" w:cs="Times New Roman"/>
          <w:b/>
        </w:rPr>
        <w:t xml:space="preserve">subproductos y sus aplicaciones </w:t>
      </w:r>
    </w:p>
    <w:p w14:paraId="148F47EF" w14:textId="6EFC1C84" w:rsidR="00123DAA" w:rsidRPr="00C96334" w:rsidRDefault="00186443" w:rsidP="00A35F25">
      <w:pPr>
        <w:jc w:val="both"/>
        <w:rPr>
          <w:rFonts w:ascii="Times New Roman" w:hAnsi="Times New Roman" w:cs="Times New Roman"/>
          <w:b/>
          <w:lang w:val="es-MX"/>
        </w:rPr>
      </w:pPr>
      <w:r w:rsidRPr="008C666E">
        <w:rPr>
          <w:rFonts w:ascii="Times New Roman" w:hAnsi="Times New Roman" w:cs="Times New Roman"/>
          <w:b/>
          <w:lang w:val="es-MX"/>
        </w:rPr>
        <w:t>[</w:t>
      </w:r>
      <w:r w:rsidR="00B27026" w:rsidRPr="008C666E">
        <w:rPr>
          <w:rFonts w:ascii="Times New Roman" w:hAnsi="Times New Roman" w:cs="Times New Roman"/>
          <w:b/>
          <w:lang w:val="es-MX"/>
        </w:rPr>
        <w:t>Dr. Bojorquez Quintal</w:t>
      </w:r>
      <w:r w:rsidRPr="008C666E">
        <w:rPr>
          <w:rFonts w:ascii="Times New Roman" w:hAnsi="Times New Roman" w:cs="Times New Roman"/>
          <w:b/>
          <w:lang w:val="es-MX"/>
        </w:rPr>
        <w:t xml:space="preserve"> (</w:t>
      </w:r>
      <w:r w:rsidR="000D6B85" w:rsidRPr="008C666E">
        <w:rPr>
          <w:rFonts w:ascii="Times New Roman" w:hAnsi="Times New Roman" w:cs="Times New Roman"/>
          <w:b/>
          <w:lang w:val="es-MX"/>
        </w:rPr>
        <w:t>4</w:t>
      </w:r>
      <w:r w:rsidRPr="008C666E">
        <w:rPr>
          <w:rFonts w:ascii="Times New Roman" w:hAnsi="Times New Roman" w:cs="Times New Roman"/>
          <w:b/>
          <w:lang w:val="es-MX"/>
        </w:rPr>
        <w:t>h)</w:t>
      </w:r>
      <w:r w:rsidR="00B27026" w:rsidRPr="008C666E">
        <w:rPr>
          <w:rFonts w:ascii="Times New Roman" w:hAnsi="Times New Roman" w:cs="Times New Roman"/>
          <w:b/>
          <w:lang w:val="es-MX"/>
        </w:rPr>
        <w:t xml:space="preserve">; Dra. </w:t>
      </w:r>
      <w:r w:rsidR="00B27026" w:rsidRPr="008C666E">
        <w:rPr>
          <w:rFonts w:ascii="Times New Roman" w:hAnsi="Times New Roman" w:cs="Times New Roman"/>
          <w:b/>
          <w:lang w:val="it-IT"/>
        </w:rPr>
        <w:t>Loretta Bacchetta</w:t>
      </w:r>
      <w:r w:rsidRPr="008C666E">
        <w:rPr>
          <w:rFonts w:ascii="Times New Roman" w:hAnsi="Times New Roman" w:cs="Times New Roman"/>
          <w:b/>
          <w:lang w:val="it-IT"/>
        </w:rPr>
        <w:t xml:space="preserve"> (</w:t>
      </w:r>
      <w:r w:rsidR="006F22FB" w:rsidRPr="008C666E">
        <w:rPr>
          <w:rFonts w:ascii="Times New Roman" w:hAnsi="Times New Roman" w:cs="Times New Roman"/>
          <w:b/>
          <w:lang w:val="it-IT"/>
        </w:rPr>
        <w:t>1</w:t>
      </w:r>
      <w:r w:rsidRPr="008C666E">
        <w:rPr>
          <w:rFonts w:ascii="Times New Roman" w:hAnsi="Times New Roman" w:cs="Times New Roman"/>
          <w:b/>
          <w:lang w:val="it-IT"/>
        </w:rPr>
        <w:t>h)</w:t>
      </w:r>
      <w:r w:rsidR="00B27026" w:rsidRPr="008C666E">
        <w:rPr>
          <w:rFonts w:ascii="Times New Roman" w:hAnsi="Times New Roman" w:cs="Times New Roman"/>
          <w:b/>
          <w:lang w:val="it-IT"/>
        </w:rPr>
        <w:t xml:space="preserve">; </w:t>
      </w:r>
      <w:r w:rsidR="006F22FB" w:rsidRPr="008C666E">
        <w:rPr>
          <w:rFonts w:ascii="Times New Roman" w:hAnsi="Times New Roman" w:cs="Times New Roman"/>
          <w:b/>
          <w:lang w:val="it-IT"/>
        </w:rPr>
        <w:t>Silvia Procacci y Oliviero Maccioni (1h)</w:t>
      </w:r>
      <w:r w:rsidR="00650373">
        <w:rPr>
          <w:rFonts w:ascii="Times New Roman" w:hAnsi="Times New Roman" w:cs="Times New Roman"/>
          <w:b/>
          <w:lang w:val="it-IT"/>
        </w:rPr>
        <w:t>;</w:t>
      </w:r>
      <w:r w:rsidR="006F22FB" w:rsidRPr="008C666E">
        <w:rPr>
          <w:rFonts w:ascii="Times New Roman" w:hAnsi="Times New Roman" w:cs="Times New Roman"/>
          <w:b/>
          <w:lang w:val="it-IT"/>
        </w:rPr>
        <w:t xml:space="preserve"> </w:t>
      </w:r>
      <w:r w:rsidR="00B27026" w:rsidRPr="008C666E">
        <w:rPr>
          <w:rFonts w:ascii="Times New Roman" w:hAnsi="Times New Roman" w:cs="Times New Roman"/>
          <w:b/>
          <w:lang w:val="it-IT"/>
        </w:rPr>
        <w:t xml:space="preserve">Dra. </w:t>
      </w:r>
      <w:r w:rsidRPr="008C666E">
        <w:rPr>
          <w:rFonts w:ascii="Times New Roman" w:hAnsi="Times New Roman" w:cs="Times New Roman"/>
          <w:b/>
          <w:lang w:val="es-MX"/>
        </w:rPr>
        <w:t>Coria Téllez (</w:t>
      </w:r>
      <w:r w:rsidR="000D6B85" w:rsidRPr="008C666E">
        <w:rPr>
          <w:rFonts w:ascii="Times New Roman" w:hAnsi="Times New Roman" w:cs="Times New Roman"/>
          <w:b/>
          <w:lang w:val="es-MX"/>
        </w:rPr>
        <w:t>8</w:t>
      </w:r>
      <w:r w:rsidRPr="008C666E">
        <w:rPr>
          <w:rFonts w:ascii="Times New Roman" w:hAnsi="Times New Roman" w:cs="Times New Roman"/>
          <w:b/>
          <w:lang w:val="es-MX"/>
        </w:rPr>
        <w:t>h)]</w:t>
      </w:r>
      <w:r w:rsidR="002C6E82" w:rsidRPr="00123DAA">
        <w:rPr>
          <w:rFonts w:ascii="Times New Roman" w:hAnsi="Times New Roman" w:cs="Times New Roman"/>
          <w:b/>
          <w:lang w:val="es-MX"/>
        </w:rPr>
        <w:t xml:space="preserve"> </w:t>
      </w:r>
    </w:p>
    <w:p w14:paraId="6E6A3B68" w14:textId="75C8ACA5" w:rsidR="008C666E" w:rsidRPr="00650373" w:rsidRDefault="00C96334" w:rsidP="00A35F25">
      <w:pPr>
        <w:jc w:val="both"/>
        <w:rPr>
          <w:rFonts w:ascii="Times New Roman" w:hAnsi="Times New Roman" w:cs="Times New Roman"/>
        </w:rPr>
      </w:pPr>
      <w:r w:rsidRPr="00650373">
        <w:rPr>
          <w:rFonts w:ascii="Times New Roman" w:hAnsi="Times New Roman" w:cs="Times New Roman"/>
        </w:rPr>
        <w:lastRenderedPageBreak/>
        <w:t>5.1</w:t>
      </w:r>
      <w:r w:rsidR="00123DAA" w:rsidRPr="00650373">
        <w:rPr>
          <w:rFonts w:ascii="Times New Roman" w:hAnsi="Times New Roman" w:cs="Times New Roman"/>
        </w:rPr>
        <w:t xml:space="preserve"> </w:t>
      </w:r>
      <w:r w:rsidR="00D4144E" w:rsidRPr="00650373">
        <w:rPr>
          <w:rFonts w:ascii="Times New Roman" w:hAnsi="Times New Roman" w:cs="Times New Roman"/>
        </w:rPr>
        <w:t xml:space="preserve">Procesamiento </w:t>
      </w:r>
      <w:r w:rsidR="002C6E82" w:rsidRPr="00650373">
        <w:rPr>
          <w:rFonts w:ascii="Times New Roman" w:hAnsi="Times New Roman" w:cs="Times New Roman"/>
        </w:rPr>
        <w:t>y principales subproductos</w:t>
      </w:r>
      <w:r w:rsidR="00B27026" w:rsidRPr="00650373">
        <w:rPr>
          <w:rFonts w:ascii="Times New Roman" w:hAnsi="Times New Roman" w:cs="Times New Roman"/>
        </w:rPr>
        <w:t xml:space="preserve"> y desechos</w:t>
      </w:r>
      <w:r w:rsidR="002C6E82" w:rsidRPr="00650373">
        <w:rPr>
          <w:rFonts w:ascii="Times New Roman" w:hAnsi="Times New Roman" w:cs="Times New Roman"/>
        </w:rPr>
        <w:t xml:space="preserve"> </w:t>
      </w:r>
      <w:r w:rsidR="00AA2B9A" w:rsidRPr="00650373">
        <w:rPr>
          <w:rFonts w:ascii="Times New Roman" w:hAnsi="Times New Roman" w:cs="Times New Roman"/>
        </w:rPr>
        <w:t>del origen y consumo</w:t>
      </w:r>
      <w:r w:rsidR="00D4144E" w:rsidRPr="00650373">
        <w:rPr>
          <w:rFonts w:ascii="Times New Roman" w:hAnsi="Times New Roman" w:cs="Times New Roman"/>
        </w:rPr>
        <w:t xml:space="preserve"> del café</w:t>
      </w:r>
      <w:r w:rsidR="00AA2B9A" w:rsidRPr="00650373">
        <w:rPr>
          <w:rFonts w:ascii="Times New Roman" w:hAnsi="Times New Roman" w:cs="Times New Roman"/>
        </w:rPr>
        <w:t xml:space="preserve"> </w:t>
      </w:r>
      <w:r w:rsidR="00650373">
        <w:rPr>
          <w:rFonts w:ascii="Times New Roman" w:hAnsi="Times New Roman" w:cs="Times New Roman"/>
        </w:rPr>
        <w:t>(2</w:t>
      </w:r>
      <w:r w:rsidR="002C6E82" w:rsidRPr="00650373">
        <w:rPr>
          <w:rFonts w:ascii="Times New Roman" w:hAnsi="Times New Roman" w:cs="Times New Roman"/>
        </w:rPr>
        <w:t>h)</w:t>
      </w:r>
    </w:p>
    <w:p w14:paraId="51257689" w14:textId="002652D3" w:rsidR="008C666E" w:rsidRPr="00650373" w:rsidRDefault="00B27026" w:rsidP="00A35F25">
      <w:pPr>
        <w:jc w:val="both"/>
        <w:rPr>
          <w:rFonts w:ascii="Times New Roman" w:hAnsi="Times New Roman" w:cs="Times New Roman"/>
        </w:rPr>
      </w:pPr>
      <w:r w:rsidRPr="00650373">
        <w:rPr>
          <w:rFonts w:ascii="Times New Roman" w:hAnsi="Times New Roman" w:cs="Times New Roman"/>
        </w:rPr>
        <w:t>5</w:t>
      </w:r>
      <w:r w:rsidR="00C96334" w:rsidRPr="00650373">
        <w:rPr>
          <w:rFonts w:ascii="Times New Roman" w:hAnsi="Times New Roman" w:cs="Times New Roman"/>
        </w:rPr>
        <w:t>.2</w:t>
      </w:r>
      <w:r w:rsidR="008C666E" w:rsidRPr="00650373">
        <w:rPr>
          <w:rFonts w:ascii="Times New Roman" w:hAnsi="Times New Roman" w:cs="Times New Roman"/>
        </w:rPr>
        <w:t>.</w:t>
      </w:r>
      <w:r w:rsidR="00C96334" w:rsidRPr="00650373">
        <w:rPr>
          <w:rFonts w:ascii="Times New Roman" w:hAnsi="Times New Roman" w:cs="Times New Roman"/>
        </w:rPr>
        <w:t xml:space="preserve"> </w:t>
      </w:r>
      <w:r w:rsidR="008C666E" w:rsidRPr="00650373">
        <w:rPr>
          <w:rFonts w:ascii="Times New Roman" w:hAnsi="Times New Roman" w:cs="Times New Roman"/>
        </w:rPr>
        <w:t>C</w:t>
      </w:r>
      <w:r w:rsidR="00C96334" w:rsidRPr="00650373">
        <w:rPr>
          <w:rFonts w:ascii="Times New Roman" w:hAnsi="Times New Roman" w:cs="Times New Roman"/>
        </w:rPr>
        <w:t xml:space="preserve">onceptos de </w:t>
      </w:r>
      <w:r w:rsidR="008C666E" w:rsidRPr="00650373">
        <w:rPr>
          <w:rFonts w:ascii="Times New Roman" w:hAnsi="Times New Roman" w:cs="Times New Roman"/>
        </w:rPr>
        <w:t>economía</w:t>
      </w:r>
      <w:r w:rsidR="00C96334" w:rsidRPr="00650373">
        <w:rPr>
          <w:rFonts w:ascii="Times New Roman" w:hAnsi="Times New Roman" w:cs="Times New Roman"/>
        </w:rPr>
        <w:t xml:space="preserve"> </w:t>
      </w:r>
      <w:r w:rsidR="008C666E" w:rsidRPr="00650373">
        <w:rPr>
          <w:rFonts w:ascii="Times New Roman" w:hAnsi="Times New Roman" w:cs="Times New Roman"/>
        </w:rPr>
        <w:t>circular</w:t>
      </w:r>
      <w:r w:rsidR="00C96334" w:rsidRPr="00650373">
        <w:rPr>
          <w:rFonts w:ascii="Times New Roman" w:hAnsi="Times New Roman" w:cs="Times New Roman"/>
        </w:rPr>
        <w:t xml:space="preserve"> y bioeconomia </w:t>
      </w:r>
      <w:r w:rsidR="00650373">
        <w:rPr>
          <w:rFonts w:ascii="Times New Roman" w:hAnsi="Times New Roman" w:cs="Times New Roman"/>
        </w:rPr>
        <w:t>(2h)</w:t>
      </w:r>
    </w:p>
    <w:p w14:paraId="31872193" w14:textId="2E693DD4" w:rsidR="00B27026" w:rsidRPr="00650373" w:rsidRDefault="008C666E" w:rsidP="00A35F25">
      <w:pPr>
        <w:jc w:val="both"/>
        <w:rPr>
          <w:rFonts w:ascii="Times New Roman" w:hAnsi="Times New Roman" w:cs="Times New Roman"/>
        </w:rPr>
      </w:pPr>
      <w:r w:rsidRPr="00650373">
        <w:rPr>
          <w:rFonts w:ascii="Times New Roman" w:hAnsi="Times New Roman" w:cs="Times New Roman"/>
        </w:rPr>
        <w:t xml:space="preserve">5.3. </w:t>
      </w:r>
      <w:r w:rsidR="00123DAA" w:rsidRPr="00650373">
        <w:rPr>
          <w:rFonts w:ascii="Times New Roman" w:hAnsi="Times New Roman" w:cs="Times New Roman"/>
        </w:rPr>
        <w:t>A</w:t>
      </w:r>
      <w:r w:rsidR="00650373" w:rsidRPr="00650373">
        <w:rPr>
          <w:rFonts w:ascii="Times New Roman" w:hAnsi="Times New Roman" w:cs="Times New Roman"/>
        </w:rPr>
        <w:t xml:space="preserve">plicaciones sustentables, nuevos productos y nuevos métodos </w:t>
      </w:r>
      <w:r w:rsidRPr="00650373">
        <w:rPr>
          <w:rFonts w:ascii="Times New Roman" w:hAnsi="Times New Roman" w:cs="Times New Roman"/>
        </w:rPr>
        <w:t>para la valorizació</w:t>
      </w:r>
      <w:r w:rsidR="00650373">
        <w:rPr>
          <w:rFonts w:ascii="Times New Roman" w:hAnsi="Times New Roman" w:cs="Times New Roman"/>
        </w:rPr>
        <w:t>n de productos y subproductos (2</w:t>
      </w:r>
      <w:r w:rsidRPr="00650373">
        <w:rPr>
          <w:rFonts w:ascii="Times New Roman" w:hAnsi="Times New Roman" w:cs="Times New Roman"/>
        </w:rPr>
        <w:t>h)</w:t>
      </w:r>
    </w:p>
    <w:p w14:paraId="6EA904CF" w14:textId="4E57EE5F" w:rsidR="00E91771" w:rsidRPr="00A35F25" w:rsidRDefault="00B27026" w:rsidP="00A35F25">
      <w:pPr>
        <w:jc w:val="both"/>
        <w:rPr>
          <w:rFonts w:ascii="Times New Roman" w:hAnsi="Times New Roman" w:cs="Times New Roman"/>
        </w:rPr>
      </w:pPr>
      <w:r w:rsidRPr="00A35F25">
        <w:rPr>
          <w:rFonts w:ascii="Times New Roman" w:hAnsi="Times New Roman" w:cs="Times New Roman"/>
        </w:rPr>
        <w:t>5.</w:t>
      </w:r>
      <w:r w:rsidR="00C96334">
        <w:rPr>
          <w:rFonts w:ascii="Times New Roman" w:hAnsi="Times New Roman" w:cs="Times New Roman"/>
        </w:rPr>
        <w:t>4</w:t>
      </w:r>
      <w:r w:rsidRPr="00A35F25">
        <w:rPr>
          <w:rFonts w:ascii="Times New Roman" w:hAnsi="Times New Roman" w:cs="Times New Roman"/>
        </w:rPr>
        <w:t>. Introducción al análisis sensorial, pruebas hedónicas y de calidad (2h)</w:t>
      </w:r>
    </w:p>
    <w:p w14:paraId="622CA1EC" w14:textId="7B0052D4" w:rsidR="00B27026" w:rsidRPr="00A35F25" w:rsidRDefault="00B27026" w:rsidP="00A35F25">
      <w:pPr>
        <w:jc w:val="both"/>
        <w:rPr>
          <w:rFonts w:ascii="Times New Roman" w:hAnsi="Times New Roman" w:cs="Times New Roman"/>
        </w:rPr>
      </w:pPr>
      <w:r w:rsidRPr="00A35F25">
        <w:rPr>
          <w:rFonts w:ascii="Times New Roman" w:hAnsi="Times New Roman" w:cs="Times New Roman"/>
        </w:rPr>
        <w:t>5.</w:t>
      </w:r>
      <w:r w:rsidR="00C96334">
        <w:rPr>
          <w:rFonts w:ascii="Times New Roman" w:hAnsi="Times New Roman" w:cs="Times New Roman"/>
        </w:rPr>
        <w:t>5</w:t>
      </w:r>
      <w:r w:rsidRPr="00A35F25">
        <w:rPr>
          <w:rFonts w:ascii="Times New Roman" w:hAnsi="Times New Roman" w:cs="Times New Roman"/>
        </w:rPr>
        <w:t>. Atributos sensoriales del café (2h)</w:t>
      </w:r>
    </w:p>
    <w:p w14:paraId="723516C7" w14:textId="1A254E57" w:rsidR="00B27026" w:rsidRPr="00A35F25" w:rsidRDefault="00B27026" w:rsidP="00A35F25">
      <w:pPr>
        <w:jc w:val="both"/>
        <w:rPr>
          <w:rFonts w:ascii="Times New Roman" w:hAnsi="Times New Roman" w:cs="Times New Roman"/>
        </w:rPr>
      </w:pPr>
      <w:r w:rsidRPr="00A35F25">
        <w:rPr>
          <w:rFonts w:ascii="Times New Roman" w:hAnsi="Times New Roman" w:cs="Times New Roman"/>
        </w:rPr>
        <w:t>5.</w:t>
      </w:r>
      <w:r w:rsidR="00C96334">
        <w:rPr>
          <w:rFonts w:ascii="Times New Roman" w:hAnsi="Times New Roman" w:cs="Times New Roman"/>
        </w:rPr>
        <w:t>6</w:t>
      </w:r>
      <w:r w:rsidRPr="00A35F25">
        <w:rPr>
          <w:rFonts w:ascii="Times New Roman" w:hAnsi="Times New Roman" w:cs="Times New Roman"/>
        </w:rPr>
        <w:t>. Nariz electrónica y café (2h)</w:t>
      </w:r>
    </w:p>
    <w:p w14:paraId="305F2263" w14:textId="09F5F731" w:rsidR="00B7604D" w:rsidRDefault="00B27026" w:rsidP="00A35F25">
      <w:pPr>
        <w:jc w:val="both"/>
        <w:rPr>
          <w:rFonts w:ascii="Times New Roman" w:hAnsi="Times New Roman" w:cs="Times New Roman"/>
        </w:rPr>
      </w:pPr>
      <w:r w:rsidRPr="00A35F25">
        <w:rPr>
          <w:rFonts w:ascii="Times New Roman" w:hAnsi="Times New Roman" w:cs="Times New Roman"/>
        </w:rPr>
        <w:t>5.</w:t>
      </w:r>
      <w:r w:rsidR="00C96334">
        <w:rPr>
          <w:rFonts w:ascii="Times New Roman" w:hAnsi="Times New Roman" w:cs="Times New Roman"/>
        </w:rPr>
        <w:t>7</w:t>
      </w:r>
      <w:r w:rsidRPr="00A35F25">
        <w:rPr>
          <w:rFonts w:ascii="Times New Roman" w:hAnsi="Times New Roman" w:cs="Times New Roman"/>
        </w:rPr>
        <w:t>. Tecnologías para obtener productos derivados del café (2</w:t>
      </w:r>
      <w:r w:rsidR="00D601C1">
        <w:rPr>
          <w:rFonts w:ascii="Times New Roman" w:hAnsi="Times New Roman" w:cs="Times New Roman"/>
        </w:rPr>
        <w:t>h</w:t>
      </w:r>
      <w:r w:rsidRPr="00A35F25">
        <w:rPr>
          <w:rFonts w:ascii="Times New Roman" w:hAnsi="Times New Roman" w:cs="Times New Roman"/>
        </w:rPr>
        <w:t>)</w:t>
      </w:r>
    </w:p>
    <w:p w14:paraId="52BBF68F" w14:textId="77777777" w:rsidR="008C666E" w:rsidRDefault="008C666E" w:rsidP="00A35F25">
      <w:pPr>
        <w:jc w:val="both"/>
        <w:rPr>
          <w:rFonts w:ascii="Times New Roman" w:hAnsi="Times New Roman" w:cs="Times New Roman"/>
          <w:i/>
          <w:highlight w:val="green"/>
        </w:rPr>
      </w:pPr>
    </w:p>
    <w:p w14:paraId="3C18C959" w14:textId="7373681F" w:rsidR="00C96334" w:rsidRPr="00C96334" w:rsidRDefault="00C96334" w:rsidP="00A35F25">
      <w:pPr>
        <w:jc w:val="both"/>
        <w:rPr>
          <w:rFonts w:ascii="Times New Roman" w:hAnsi="Times New Roman" w:cs="Times New Roman"/>
          <w:i/>
        </w:rPr>
      </w:pPr>
      <w:r w:rsidRPr="008C666E">
        <w:rPr>
          <w:rFonts w:ascii="Times New Roman" w:hAnsi="Times New Roman" w:cs="Times New Roman"/>
          <w:i/>
        </w:rPr>
        <w:t xml:space="preserve">Al final de el curso se organizará una reunión virtual con una empresa procesadora de café en Italia </w:t>
      </w:r>
      <w:r w:rsidR="008C666E">
        <w:rPr>
          <w:rFonts w:ascii="Times New Roman" w:hAnsi="Times New Roman" w:cs="Times New Roman"/>
          <w:i/>
        </w:rPr>
        <w:t>y/</w:t>
      </w:r>
      <w:r w:rsidRPr="008C666E">
        <w:rPr>
          <w:rFonts w:ascii="Times New Roman" w:hAnsi="Times New Roman" w:cs="Times New Roman"/>
          <w:i/>
        </w:rPr>
        <w:t>o con la Academia del Caffè Esperesso en Florencia, Italia</w:t>
      </w:r>
      <w:r w:rsidR="008C666E">
        <w:rPr>
          <w:rFonts w:ascii="Times New Roman" w:hAnsi="Times New Roman" w:cs="Times New Roman"/>
          <w:i/>
        </w:rPr>
        <w:t xml:space="preserve"> (</w:t>
      </w:r>
      <w:r w:rsidR="008C666E" w:rsidRPr="00650373">
        <w:rPr>
          <w:rFonts w:ascii="Times New Roman" w:hAnsi="Times New Roman" w:cs="Times New Roman"/>
          <w:b/>
          <w:i/>
        </w:rPr>
        <w:t>Dr Massimo Battaglia</w:t>
      </w:r>
      <w:r w:rsidR="008C666E">
        <w:rPr>
          <w:rFonts w:ascii="Times New Roman" w:hAnsi="Times New Roman" w:cs="Times New Roman"/>
          <w:i/>
        </w:rPr>
        <w:t>).</w:t>
      </w:r>
    </w:p>
    <w:p w14:paraId="05B1E089" w14:textId="5362E9AE" w:rsidR="00004353" w:rsidRPr="00C96334" w:rsidRDefault="00004353" w:rsidP="00A35F25">
      <w:pPr>
        <w:jc w:val="both"/>
        <w:rPr>
          <w:rFonts w:ascii="Times New Roman" w:hAnsi="Times New Roman" w:cs="Times New Roman"/>
          <w:b/>
          <w:i/>
        </w:rPr>
      </w:pPr>
    </w:p>
    <w:p w14:paraId="2392A65B" w14:textId="6C742D40" w:rsidR="00323FB5" w:rsidRPr="00A35F25" w:rsidRDefault="005132E4" w:rsidP="00E30444">
      <w:pPr>
        <w:spacing w:after="240"/>
        <w:jc w:val="both"/>
        <w:rPr>
          <w:rFonts w:ascii="Times New Roman" w:hAnsi="Times New Roman" w:cs="Times New Roman"/>
          <w:b/>
        </w:rPr>
      </w:pPr>
      <w:r w:rsidRPr="00A35F25">
        <w:rPr>
          <w:rFonts w:ascii="Times New Roman" w:hAnsi="Times New Roman" w:cs="Times New Roman"/>
          <w:b/>
        </w:rPr>
        <w:t>Metodo</w:t>
      </w:r>
      <w:r w:rsidR="00E30444">
        <w:rPr>
          <w:rFonts w:ascii="Times New Roman" w:hAnsi="Times New Roman" w:cs="Times New Roman"/>
          <w:b/>
        </w:rPr>
        <w:t>logía de enseñanza-aprendizaje</w:t>
      </w:r>
    </w:p>
    <w:p w14:paraId="25F5E895" w14:textId="527A0D0C" w:rsidR="0000792D" w:rsidRPr="00A35F25" w:rsidRDefault="00E677A8" w:rsidP="00A35F25">
      <w:pPr>
        <w:jc w:val="both"/>
        <w:rPr>
          <w:rFonts w:ascii="Times New Roman" w:hAnsi="Times New Roman" w:cs="Times New Roman"/>
        </w:rPr>
      </w:pPr>
      <w:r w:rsidRPr="00A35F25">
        <w:rPr>
          <w:rFonts w:ascii="Times New Roman" w:hAnsi="Times New Roman" w:cs="Times New Roman"/>
        </w:rPr>
        <w:t xml:space="preserve">El curso </w:t>
      </w:r>
      <w:r w:rsidR="00026572" w:rsidRPr="00A35F25">
        <w:rPr>
          <w:rFonts w:ascii="Times New Roman" w:hAnsi="Times New Roman" w:cs="Times New Roman"/>
        </w:rPr>
        <w:t xml:space="preserve">tendrá una duración de 48 horas y </w:t>
      </w:r>
      <w:r w:rsidRPr="00A35F25">
        <w:rPr>
          <w:rFonts w:ascii="Times New Roman" w:hAnsi="Times New Roman" w:cs="Times New Roman"/>
        </w:rPr>
        <w:t>será impartido mediante exposición</w:t>
      </w:r>
      <w:r w:rsidR="0000792D" w:rsidRPr="00A35F25">
        <w:rPr>
          <w:rFonts w:ascii="Times New Roman" w:hAnsi="Times New Roman" w:cs="Times New Roman"/>
        </w:rPr>
        <w:t xml:space="preserve"> (virtual</w:t>
      </w:r>
      <w:r w:rsidR="00F827DA" w:rsidRPr="00A35F25">
        <w:rPr>
          <w:rFonts w:ascii="Times New Roman" w:hAnsi="Times New Roman" w:cs="Times New Roman"/>
        </w:rPr>
        <w:t xml:space="preserve"> por videoconferencia</w:t>
      </w:r>
      <w:r w:rsidR="0000792D" w:rsidRPr="00A35F25">
        <w:rPr>
          <w:rFonts w:ascii="Times New Roman" w:hAnsi="Times New Roman" w:cs="Times New Roman"/>
        </w:rPr>
        <w:t>)</w:t>
      </w:r>
      <w:r w:rsidRPr="00A35F25">
        <w:rPr>
          <w:rFonts w:ascii="Times New Roman" w:hAnsi="Times New Roman" w:cs="Times New Roman"/>
        </w:rPr>
        <w:t xml:space="preserve"> de l</w:t>
      </w:r>
      <w:r w:rsidR="00632D4D" w:rsidRPr="00A35F25">
        <w:rPr>
          <w:rFonts w:ascii="Times New Roman" w:hAnsi="Times New Roman" w:cs="Times New Roman"/>
        </w:rPr>
        <w:t>os temas por parte del</w:t>
      </w:r>
      <w:r w:rsidRPr="00A35F25">
        <w:rPr>
          <w:rFonts w:ascii="Times New Roman" w:hAnsi="Times New Roman" w:cs="Times New Roman"/>
        </w:rPr>
        <w:t xml:space="preserve"> profe</w:t>
      </w:r>
      <w:r w:rsidR="00632D4D" w:rsidRPr="00A35F25">
        <w:rPr>
          <w:rFonts w:ascii="Times New Roman" w:hAnsi="Times New Roman" w:cs="Times New Roman"/>
        </w:rPr>
        <w:t>sor principal y profesores invitados</w:t>
      </w:r>
      <w:r w:rsidR="00026572" w:rsidRPr="00A35F25">
        <w:rPr>
          <w:rFonts w:ascii="Times New Roman" w:hAnsi="Times New Roman" w:cs="Times New Roman"/>
        </w:rPr>
        <w:t>. Durante las sesiones del</w:t>
      </w:r>
      <w:r w:rsidR="00F827DA" w:rsidRPr="00A35F25">
        <w:rPr>
          <w:rFonts w:ascii="Times New Roman" w:hAnsi="Times New Roman" w:cs="Times New Roman"/>
        </w:rPr>
        <w:t xml:space="preserve"> curso se incluye</w:t>
      </w:r>
      <w:r w:rsidR="00730BAA" w:rsidRPr="00A35F25">
        <w:rPr>
          <w:rFonts w:ascii="Times New Roman" w:hAnsi="Times New Roman" w:cs="Times New Roman"/>
        </w:rPr>
        <w:t xml:space="preserve"> la presentación y </w:t>
      </w:r>
      <w:r w:rsidRPr="00A35F25">
        <w:rPr>
          <w:rFonts w:ascii="Times New Roman" w:hAnsi="Times New Roman" w:cs="Times New Roman"/>
        </w:rPr>
        <w:t>discusión de publicaciones</w:t>
      </w:r>
      <w:r w:rsidR="00730BAA" w:rsidRPr="00A35F25">
        <w:rPr>
          <w:rFonts w:ascii="Times New Roman" w:hAnsi="Times New Roman" w:cs="Times New Roman"/>
        </w:rPr>
        <w:t xml:space="preserve"> relacionadas a la cafeticultura</w:t>
      </w:r>
      <w:r w:rsidR="00F827DA" w:rsidRPr="00A35F25">
        <w:rPr>
          <w:rFonts w:ascii="Times New Roman" w:hAnsi="Times New Roman" w:cs="Times New Roman"/>
        </w:rPr>
        <w:t>;</w:t>
      </w:r>
      <w:r w:rsidRPr="00A35F25">
        <w:rPr>
          <w:rFonts w:ascii="Times New Roman" w:hAnsi="Times New Roman" w:cs="Times New Roman"/>
        </w:rPr>
        <w:t xml:space="preserve"> </w:t>
      </w:r>
      <w:r w:rsidR="00F827DA" w:rsidRPr="00A35F25">
        <w:rPr>
          <w:rFonts w:ascii="Times New Roman" w:hAnsi="Times New Roman" w:cs="Times New Roman"/>
        </w:rPr>
        <w:t xml:space="preserve">entrega de </w:t>
      </w:r>
      <w:r w:rsidRPr="00A35F25">
        <w:rPr>
          <w:rFonts w:ascii="Times New Roman" w:hAnsi="Times New Roman" w:cs="Times New Roman"/>
        </w:rPr>
        <w:t xml:space="preserve">tareas, </w:t>
      </w:r>
      <w:r w:rsidR="00836C0E" w:rsidRPr="00A35F25">
        <w:rPr>
          <w:rFonts w:ascii="Times New Roman" w:hAnsi="Times New Roman" w:cs="Times New Roman"/>
        </w:rPr>
        <w:t xml:space="preserve">talleres (opcional, bajo disponibilidad del profesor y estudiante), </w:t>
      </w:r>
      <w:r w:rsidRPr="00A35F25">
        <w:rPr>
          <w:rFonts w:ascii="Times New Roman" w:hAnsi="Times New Roman" w:cs="Times New Roman"/>
        </w:rPr>
        <w:t>visitas</w:t>
      </w:r>
      <w:r w:rsidR="00650373">
        <w:rPr>
          <w:rFonts w:ascii="Times New Roman" w:hAnsi="Times New Roman" w:cs="Times New Roman"/>
        </w:rPr>
        <w:t xml:space="preserve">, </w:t>
      </w:r>
      <w:r w:rsidR="00302108">
        <w:rPr>
          <w:rFonts w:ascii="Times New Roman" w:hAnsi="Times New Roman" w:cs="Times New Roman"/>
        </w:rPr>
        <w:t>reuniones</w:t>
      </w:r>
      <w:r w:rsidRPr="00A35F25">
        <w:rPr>
          <w:rFonts w:ascii="Times New Roman" w:hAnsi="Times New Roman" w:cs="Times New Roman"/>
        </w:rPr>
        <w:t xml:space="preserve"> y sesiones prácticas (opcional,</w:t>
      </w:r>
      <w:r w:rsidR="0000792D" w:rsidRPr="00A35F25">
        <w:rPr>
          <w:rFonts w:ascii="Times New Roman" w:hAnsi="Times New Roman" w:cs="Times New Roman"/>
        </w:rPr>
        <w:t xml:space="preserve"> y bajo</w:t>
      </w:r>
      <w:r w:rsidRPr="00A35F25">
        <w:rPr>
          <w:rFonts w:ascii="Times New Roman" w:hAnsi="Times New Roman" w:cs="Times New Roman"/>
        </w:rPr>
        <w:t xml:space="preserve"> disponibilidad de los</w:t>
      </w:r>
      <w:r w:rsidR="00B9038D" w:rsidRPr="00A35F25">
        <w:rPr>
          <w:rFonts w:ascii="Times New Roman" w:hAnsi="Times New Roman" w:cs="Times New Roman"/>
        </w:rPr>
        <w:t xml:space="preserve"> estudiantes</w:t>
      </w:r>
      <w:r w:rsidRPr="00A35F25">
        <w:rPr>
          <w:rFonts w:ascii="Times New Roman" w:hAnsi="Times New Roman" w:cs="Times New Roman"/>
        </w:rPr>
        <w:t>)</w:t>
      </w:r>
      <w:r w:rsidR="00F827DA" w:rsidRPr="00A35F25">
        <w:rPr>
          <w:rFonts w:ascii="Times New Roman" w:hAnsi="Times New Roman" w:cs="Times New Roman"/>
        </w:rPr>
        <w:t>; además de</w:t>
      </w:r>
      <w:r w:rsidR="0000792D" w:rsidRPr="00A35F25">
        <w:rPr>
          <w:rFonts w:ascii="Times New Roman" w:hAnsi="Times New Roman" w:cs="Times New Roman"/>
        </w:rPr>
        <w:t xml:space="preserve"> </w:t>
      </w:r>
      <w:r w:rsidR="00F827DA" w:rsidRPr="00A35F25">
        <w:rPr>
          <w:rFonts w:ascii="Times New Roman" w:hAnsi="Times New Roman" w:cs="Times New Roman"/>
        </w:rPr>
        <w:t xml:space="preserve">la </w:t>
      </w:r>
      <w:r w:rsidR="0000792D" w:rsidRPr="00A35F25">
        <w:rPr>
          <w:rFonts w:ascii="Times New Roman" w:hAnsi="Times New Roman" w:cs="Times New Roman"/>
        </w:rPr>
        <w:t>elaboración</w:t>
      </w:r>
      <w:r w:rsidRPr="00A35F25">
        <w:rPr>
          <w:rFonts w:ascii="Times New Roman" w:hAnsi="Times New Roman" w:cs="Times New Roman"/>
        </w:rPr>
        <w:t xml:space="preserve"> de un proyecto </w:t>
      </w:r>
      <w:r w:rsidR="00F827DA" w:rsidRPr="00A35F25">
        <w:rPr>
          <w:rFonts w:ascii="Times New Roman" w:hAnsi="Times New Roman" w:cs="Times New Roman"/>
        </w:rPr>
        <w:t xml:space="preserve">final </w:t>
      </w:r>
      <w:r w:rsidRPr="00A35F25">
        <w:rPr>
          <w:rFonts w:ascii="Times New Roman" w:hAnsi="Times New Roman" w:cs="Times New Roman"/>
        </w:rPr>
        <w:t xml:space="preserve">por parte de los </w:t>
      </w:r>
      <w:r w:rsidR="00B9038D" w:rsidRPr="00A35F25">
        <w:rPr>
          <w:rFonts w:ascii="Times New Roman" w:hAnsi="Times New Roman" w:cs="Times New Roman"/>
        </w:rPr>
        <w:t>estudiantes</w:t>
      </w:r>
      <w:r w:rsidR="0000792D" w:rsidRPr="00A35F25">
        <w:rPr>
          <w:rFonts w:ascii="Times New Roman" w:hAnsi="Times New Roman" w:cs="Times New Roman"/>
        </w:rPr>
        <w:t xml:space="preserve"> que permita analizar e integrar la información obtenida durante el curso</w:t>
      </w:r>
      <w:r w:rsidRPr="00A35F25">
        <w:rPr>
          <w:rFonts w:ascii="Times New Roman" w:hAnsi="Times New Roman" w:cs="Times New Roman"/>
        </w:rPr>
        <w:t xml:space="preserve">. </w:t>
      </w:r>
      <w:r w:rsidR="000974FD" w:rsidRPr="00A35F25">
        <w:rPr>
          <w:rFonts w:ascii="Times New Roman" w:hAnsi="Times New Roman" w:cs="Times New Roman"/>
        </w:rPr>
        <w:t>Cada semana se llevarán a cabo dos sesiones de dos horas cada una</w:t>
      </w:r>
      <w:r w:rsidR="005C6617" w:rsidRPr="00A35F25">
        <w:rPr>
          <w:rFonts w:ascii="Times New Roman" w:hAnsi="Times New Roman" w:cs="Times New Roman"/>
        </w:rPr>
        <w:t xml:space="preserve"> durante los meses </w:t>
      </w:r>
      <w:r w:rsidR="00836C0E" w:rsidRPr="00A35F25">
        <w:rPr>
          <w:rFonts w:ascii="Times New Roman" w:hAnsi="Times New Roman" w:cs="Times New Roman"/>
        </w:rPr>
        <w:t>de abril a junio</w:t>
      </w:r>
      <w:r w:rsidR="000974FD" w:rsidRPr="00A35F25">
        <w:rPr>
          <w:rFonts w:ascii="Times New Roman" w:hAnsi="Times New Roman" w:cs="Times New Roman"/>
        </w:rPr>
        <w:t>.</w:t>
      </w:r>
    </w:p>
    <w:p w14:paraId="39291467" w14:textId="73CD3D46" w:rsidR="00E677A8" w:rsidRPr="00A35F25" w:rsidRDefault="00E677A8" w:rsidP="00A35F25">
      <w:pPr>
        <w:jc w:val="both"/>
        <w:rPr>
          <w:rFonts w:ascii="Times New Roman" w:hAnsi="Times New Roman" w:cs="Times New Roman"/>
          <w:b/>
        </w:rPr>
      </w:pPr>
    </w:p>
    <w:p w14:paraId="2C7B1851" w14:textId="6916B1FB" w:rsidR="00D13764" w:rsidRPr="00A35F25" w:rsidRDefault="005132E4" w:rsidP="00A35F25">
      <w:pPr>
        <w:jc w:val="both"/>
        <w:rPr>
          <w:rFonts w:ascii="Times New Roman" w:hAnsi="Times New Roman" w:cs="Times New Roman"/>
          <w:b/>
        </w:rPr>
      </w:pPr>
      <w:r w:rsidRPr="00A35F25">
        <w:rPr>
          <w:rFonts w:ascii="Times New Roman" w:hAnsi="Times New Roman" w:cs="Times New Roman"/>
          <w:b/>
        </w:rPr>
        <w:t xml:space="preserve">Procedimiento de evaluación: </w:t>
      </w:r>
    </w:p>
    <w:p w14:paraId="145E7A27" w14:textId="57D46CB0" w:rsidR="00B9038D" w:rsidRPr="00A35F25" w:rsidRDefault="00B9038D" w:rsidP="00A35F25">
      <w:pPr>
        <w:jc w:val="both"/>
        <w:rPr>
          <w:rFonts w:ascii="Times New Roman" w:hAnsi="Times New Roman" w:cs="Times New Roman"/>
        </w:rPr>
      </w:pPr>
      <w:r w:rsidRPr="00A35F25">
        <w:rPr>
          <w:rFonts w:ascii="Times New Roman" w:hAnsi="Times New Roman" w:cs="Times New Roman"/>
        </w:rPr>
        <w:t>El aprovechamiento de los estudiantes será evaluado de acuerdo a los siguientes parámetros:</w:t>
      </w:r>
    </w:p>
    <w:p w14:paraId="2E458487" w14:textId="20A1D75A" w:rsidR="005132E4" w:rsidRPr="00A35F25" w:rsidRDefault="00B9038D" w:rsidP="00A35F25">
      <w:pPr>
        <w:jc w:val="both"/>
        <w:rPr>
          <w:rFonts w:ascii="Times New Roman" w:hAnsi="Times New Roman" w:cs="Times New Roman"/>
        </w:rPr>
      </w:pPr>
      <w:r w:rsidRPr="00A35F25">
        <w:rPr>
          <w:rFonts w:ascii="Times New Roman" w:hAnsi="Times New Roman" w:cs="Times New Roman"/>
        </w:rPr>
        <w:t>3</w:t>
      </w:r>
      <w:r w:rsidR="005132E4" w:rsidRPr="00A35F25">
        <w:rPr>
          <w:rFonts w:ascii="Times New Roman" w:hAnsi="Times New Roman" w:cs="Times New Roman"/>
        </w:rPr>
        <w:t>0 %</w:t>
      </w:r>
      <w:r w:rsidR="0000792D" w:rsidRPr="00A35F25">
        <w:rPr>
          <w:rFonts w:ascii="Times New Roman" w:hAnsi="Times New Roman" w:cs="Times New Roman"/>
        </w:rPr>
        <w:t xml:space="preserve"> Pro</w:t>
      </w:r>
      <w:r w:rsidR="00427AD2">
        <w:rPr>
          <w:rFonts w:ascii="Times New Roman" w:hAnsi="Times New Roman" w:cs="Times New Roman"/>
        </w:rPr>
        <w:t xml:space="preserve">yecto final </w:t>
      </w:r>
      <w:r w:rsidRPr="00A35F25">
        <w:rPr>
          <w:rFonts w:ascii="Times New Roman" w:hAnsi="Times New Roman" w:cs="Times New Roman"/>
        </w:rPr>
        <w:t>del estudiante</w:t>
      </w:r>
      <w:r w:rsidR="005132E4" w:rsidRPr="00A35F25">
        <w:rPr>
          <w:rFonts w:ascii="Times New Roman" w:hAnsi="Times New Roman" w:cs="Times New Roman"/>
        </w:rPr>
        <w:t xml:space="preserve"> </w:t>
      </w:r>
    </w:p>
    <w:p w14:paraId="0B8EC278" w14:textId="716730E9" w:rsidR="0000792D" w:rsidRPr="00A35F25" w:rsidRDefault="00836C0E" w:rsidP="00A35F25">
      <w:pPr>
        <w:jc w:val="both"/>
        <w:rPr>
          <w:rFonts w:ascii="Times New Roman" w:hAnsi="Times New Roman" w:cs="Times New Roman"/>
        </w:rPr>
      </w:pPr>
      <w:r w:rsidRPr="00A35F25">
        <w:rPr>
          <w:rFonts w:ascii="Times New Roman" w:hAnsi="Times New Roman" w:cs="Times New Roman"/>
        </w:rPr>
        <w:t>3</w:t>
      </w:r>
      <w:r w:rsidR="0000792D" w:rsidRPr="00A35F25">
        <w:rPr>
          <w:rFonts w:ascii="Times New Roman" w:hAnsi="Times New Roman" w:cs="Times New Roman"/>
        </w:rPr>
        <w:t>0 % Participación y discusión en clase</w:t>
      </w:r>
      <w:r w:rsidR="00730BAA" w:rsidRPr="00A35F25">
        <w:rPr>
          <w:rFonts w:ascii="Times New Roman" w:hAnsi="Times New Roman" w:cs="Times New Roman"/>
        </w:rPr>
        <w:t>s</w:t>
      </w:r>
      <w:r w:rsidR="00F827DA" w:rsidRPr="00A35F25">
        <w:rPr>
          <w:rFonts w:ascii="Times New Roman" w:hAnsi="Times New Roman" w:cs="Times New Roman"/>
        </w:rPr>
        <w:t>, y sesión practica</w:t>
      </w:r>
      <w:r w:rsidR="00730BAA" w:rsidRPr="00A35F25">
        <w:rPr>
          <w:rFonts w:ascii="Times New Roman" w:hAnsi="Times New Roman" w:cs="Times New Roman"/>
        </w:rPr>
        <w:t xml:space="preserve"> (opcional)</w:t>
      </w:r>
    </w:p>
    <w:p w14:paraId="2CCA5E99" w14:textId="217F9AAA" w:rsidR="005132E4" w:rsidRPr="00A35F25" w:rsidRDefault="00836C0E" w:rsidP="00A35F25">
      <w:pPr>
        <w:jc w:val="both"/>
        <w:rPr>
          <w:rFonts w:ascii="Times New Roman" w:hAnsi="Times New Roman" w:cs="Times New Roman"/>
        </w:rPr>
      </w:pPr>
      <w:r w:rsidRPr="00A35F25">
        <w:rPr>
          <w:rFonts w:ascii="Times New Roman" w:hAnsi="Times New Roman" w:cs="Times New Roman"/>
        </w:rPr>
        <w:t>3</w:t>
      </w:r>
      <w:r w:rsidR="005132E4" w:rsidRPr="00A35F25">
        <w:rPr>
          <w:rFonts w:ascii="Times New Roman" w:hAnsi="Times New Roman" w:cs="Times New Roman"/>
        </w:rPr>
        <w:t>0 % Lectura</w:t>
      </w:r>
      <w:r w:rsidR="00730BAA" w:rsidRPr="00A35F25">
        <w:rPr>
          <w:rFonts w:ascii="Times New Roman" w:hAnsi="Times New Roman" w:cs="Times New Roman"/>
        </w:rPr>
        <w:t xml:space="preserve">, discusión y comprensión de </w:t>
      </w:r>
      <w:r w:rsidR="005132E4" w:rsidRPr="00A35F25">
        <w:rPr>
          <w:rFonts w:ascii="Times New Roman" w:hAnsi="Times New Roman" w:cs="Times New Roman"/>
        </w:rPr>
        <w:t>artículos</w:t>
      </w:r>
    </w:p>
    <w:p w14:paraId="5261A89A" w14:textId="79A483FB" w:rsidR="00D13764" w:rsidRPr="00A35F25" w:rsidRDefault="00730BAA" w:rsidP="00A35F25">
      <w:pPr>
        <w:jc w:val="both"/>
        <w:rPr>
          <w:rFonts w:ascii="Times New Roman" w:hAnsi="Times New Roman" w:cs="Times New Roman"/>
        </w:rPr>
      </w:pPr>
      <w:r w:rsidRPr="00A35F25">
        <w:rPr>
          <w:rFonts w:ascii="Times New Roman" w:hAnsi="Times New Roman" w:cs="Times New Roman"/>
        </w:rPr>
        <w:t>1</w:t>
      </w:r>
      <w:r w:rsidR="00E677A8" w:rsidRPr="00A35F25">
        <w:rPr>
          <w:rFonts w:ascii="Times New Roman" w:hAnsi="Times New Roman" w:cs="Times New Roman"/>
        </w:rPr>
        <w:t xml:space="preserve">0 % Asistencia </w:t>
      </w:r>
    </w:p>
    <w:p w14:paraId="376837D5" w14:textId="77777777" w:rsidR="00D13764" w:rsidRPr="00A35F25" w:rsidRDefault="00D13764" w:rsidP="00A35F25">
      <w:pPr>
        <w:jc w:val="both"/>
        <w:rPr>
          <w:rFonts w:ascii="Times New Roman" w:hAnsi="Times New Roman" w:cs="Times New Roman"/>
        </w:rPr>
      </w:pPr>
    </w:p>
    <w:p w14:paraId="0645F41D" w14:textId="48F1A71B" w:rsidR="005132E4" w:rsidRPr="00A35F25" w:rsidRDefault="00D13764" w:rsidP="00A35F25">
      <w:pPr>
        <w:jc w:val="both"/>
        <w:rPr>
          <w:rFonts w:ascii="Times New Roman" w:hAnsi="Times New Roman" w:cs="Times New Roman"/>
          <w:i/>
        </w:rPr>
      </w:pPr>
      <w:r w:rsidRPr="00A35F25">
        <w:rPr>
          <w:rFonts w:ascii="Times New Roman" w:hAnsi="Times New Roman" w:cs="Times New Roman"/>
          <w:i/>
        </w:rPr>
        <w:t>La calificación mínima aprobatoria será de 80 puntos o 80% del puntaje final.</w:t>
      </w:r>
    </w:p>
    <w:p w14:paraId="461F1124" w14:textId="77777777" w:rsidR="00D13764" w:rsidRPr="00A35F25" w:rsidRDefault="00D13764" w:rsidP="00A35F25">
      <w:pPr>
        <w:jc w:val="both"/>
        <w:rPr>
          <w:rFonts w:ascii="Times New Roman" w:hAnsi="Times New Roman" w:cs="Times New Roman"/>
          <w:b/>
        </w:rPr>
      </w:pPr>
    </w:p>
    <w:p w14:paraId="2C31F6BD" w14:textId="3ACF849B" w:rsidR="005132E4" w:rsidRPr="00A35F25" w:rsidRDefault="005132E4" w:rsidP="00A35F25">
      <w:pPr>
        <w:jc w:val="both"/>
        <w:rPr>
          <w:rFonts w:ascii="Times New Roman" w:eastAsia="Montserrat" w:hAnsi="Times New Roman" w:cs="Times New Roman"/>
          <w:b/>
        </w:rPr>
      </w:pPr>
      <w:r w:rsidRPr="00A35F25">
        <w:rPr>
          <w:rFonts w:ascii="Times New Roman" w:hAnsi="Times New Roman" w:cs="Times New Roman"/>
          <w:b/>
        </w:rPr>
        <w:t>Bibliografía:</w:t>
      </w:r>
    </w:p>
    <w:p w14:paraId="32D8BB2B" w14:textId="0691E765" w:rsidR="0057424D" w:rsidRPr="00A35F25" w:rsidRDefault="0057424D" w:rsidP="00A35F25">
      <w:pPr>
        <w:jc w:val="both"/>
        <w:rPr>
          <w:rFonts w:ascii="Times New Roman" w:eastAsia="Montserrat" w:hAnsi="Times New Roman" w:cs="Times New Roman"/>
          <w:b/>
        </w:rPr>
      </w:pPr>
    </w:p>
    <w:p w14:paraId="2C305821" w14:textId="3B348935" w:rsidR="00183415" w:rsidRDefault="00183415" w:rsidP="00183415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proofErr w:type="spellStart"/>
      <w:r w:rsidRPr="00183415">
        <w:rPr>
          <w:rFonts w:ascii="Times New Roman" w:eastAsia="Montserrat" w:hAnsi="Times New Roman" w:cs="Times New Roman"/>
          <w:lang w:val="en-US"/>
        </w:rPr>
        <w:t>Taiz</w:t>
      </w:r>
      <w:proofErr w:type="spellEnd"/>
      <w:r w:rsidRPr="00183415">
        <w:rPr>
          <w:rFonts w:ascii="Times New Roman" w:eastAsia="Montserrat" w:hAnsi="Times New Roman" w:cs="Times New Roman"/>
          <w:lang w:val="en-US"/>
        </w:rPr>
        <w:t xml:space="preserve">, L. and </w:t>
      </w:r>
      <w:proofErr w:type="spellStart"/>
      <w:r w:rsidRPr="00183415">
        <w:rPr>
          <w:rFonts w:ascii="Times New Roman" w:eastAsia="Montserrat" w:hAnsi="Times New Roman" w:cs="Times New Roman"/>
          <w:lang w:val="en-US"/>
        </w:rPr>
        <w:t>Zeiger</w:t>
      </w:r>
      <w:proofErr w:type="spellEnd"/>
      <w:r w:rsidRPr="00183415">
        <w:rPr>
          <w:rFonts w:ascii="Times New Roman" w:eastAsia="Montserrat" w:hAnsi="Times New Roman" w:cs="Times New Roman"/>
          <w:lang w:val="en-US"/>
        </w:rPr>
        <w:t xml:space="preserve">, E. (2002) Plant Physiology. 3rd Edition, </w:t>
      </w:r>
      <w:proofErr w:type="spellStart"/>
      <w:r w:rsidRPr="00183415">
        <w:rPr>
          <w:rFonts w:ascii="Times New Roman" w:eastAsia="Montserrat" w:hAnsi="Times New Roman" w:cs="Times New Roman"/>
          <w:lang w:val="en-US"/>
        </w:rPr>
        <w:t>Sinauer</w:t>
      </w:r>
      <w:proofErr w:type="spellEnd"/>
      <w:r w:rsidRPr="00183415">
        <w:rPr>
          <w:rFonts w:ascii="Times New Roman" w:eastAsia="Montserrat" w:hAnsi="Times New Roman" w:cs="Times New Roman"/>
          <w:lang w:val="en-US"/>
        </w:rPr>
        <w:t xml:space="preserve"> Associates, Inc. Publishers, Sunderland, MA, USA.</w:t>
      </w:r>
    </w:p>
    <w:p w14:paraId="6980926A" w14:textId="77777777" w:rsidR="00F07A5F" w:rsidRDefault="00F07A5F" w:rsidP="00F07A5F">
      <w:pPr>
        <w:pStyle w:val="Paragrafoelenco"/>
        <w:jc w:val="both"/>
        <w:rPr>
          <w:rFonts w:ascii="Times New Roman" w:eastAsia="Montserrat" w:hAnsi="Times New Roman" w:cs="Times New Roman"/>
          <w:lang w:val="en-US"/>
        </w:rPr>
      </w:pPr>
    </w:p>
    <w:p w14:paraId="7AA196AD" w14:textId="4FBF196A" w:rsidR="00F07A5F" w:rsidRDefault="00F07A5F" w:rsidP="00F07A5F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r>
        <w:rPr>
          <w:rFonts w:ascii="Times New Roman" w:eastAsia="Montserrat" w:hAnsi="Times New Roman" w:cs="Times New Roman"/>
          <w:lang w:val="en-US"/>
        </w:rPr>
        <w:t xml:space="preserve">Williams, M. (2013). How To Be a </w:t>
      </w:r>
      <w:r w:rsidRPr="00F07A5F">
        <w:rPr>
          <w:rFonts w:ascii="Times New Roman" w:eastAsia="Montserrat" w:hAnsi="Times New Roman" w:cs="Times New Roman"/>
          <w:lang w:val="en-US"/>
        </w:rPr>
        <w:t xml:space="preserve">Plant </w:t>
      </w:r>
      <w:r>
        <w:rPr>
          <w:rFonts w:ascii="Times New Roman" w:eastAsia="Montserrat" w:hAnsi="Times New Roman" w:cs="Times New Roman"/>
          <w:lang w:val="en-US"/>
        </w:rPr>
        <w:t>(</w:t>
      </w:r>
      <w:r w:rsidRPr="00F07A5F">
        <w:rPr>
          <w:rFonts w:ascii="Times New Roman" w:eastAsia="Montserrat" w:hAnsi="Times New Roman" w:cs="Times New Roman"/>
          <w:lang w:val="en-US"/>
        </w:rPr>
        <w:t>Photosynthetic, Multicellular, Terrestrial)</w:t>
      </w:r>
      <w:r>
        <w:rPr>
          <w:rFonts w:ascii="Times New Roman" w:eastAsia="Montserrat" w:hAnsi="Times New Roman" w:cs="Times New Roman"/>
          <w:lang w:val="en-US"/>
        </w:rPr>
        <w:t xml:space="preserve">. </w:t>
      </w:r>
      <w:r w:rsidRPr="00F07A5F">
        <w:rPr>
          <w:rFonts w:ascii="Times New Roman" w:eastAsia="Montserrat" w:hAnsi="Times New Roman" w:cs="Times New Roman"/>
          <w:lang w:val="en-US"/>
        </w:rPr>
        <w:t>The Plant Cel</w:t>
      </w:r>
      <w:r>
        <w:rPr>
          <w:rFonts w:ascii="Times New Roman" w:eastAsia="Montserrat" w:hAnsi="Times New Roman" w:cs="Times New Roman"/>
          <w:lang w:val="en-US"/>
        </w:rPr>
        <w:t>l, 25 (7)</w:t>
      </w:r>
      <w:r w:rsidRPr="00F07A5F">
        <w:rPr>
          <w:rFonts w:ascii="Times New Roman" w:eastAsia="Montserrat" w:hAnsi="Times New Roman" w:cs="Times New Roman"/>
          <w:lang w:val="en-US"/>
        </w:rPr>
        <w:t xml:space="preserve">, tpc.113.tt0713, </w:t>
      </w:r>
      <w:hyperlink r:id="rId9" w:history="1">
        <w:r w:rsidRPr="002442A4">
          <w:rPr>
            <w:rStyle w:val="Collegamentoipertestuale"/>
            <w:rFonts w:ascii="Times New Roman" w:eastAsia="Montserrat" w:hAnsi="Times New Roman" w:cs="Times New Roman"/>
            <w:lang w:val="en-US"/>
          </w:rPr>
          <w:t>https://doi.org/10.1105/tpc.113.tt0713</w:t>
        </w:r>
      </w:hyperlink>
      <w:r>
        <w:rPr>
          <w:rFonts w:ascii="Times New Roman" w:eastAsia="Montserrat" w:hAnsi="Times New Roman" w:cs="Times New Roman"/>
          <w:lang w:val="en-US"/>
        </w:rPr>
        <w:t xml:space="preserve"> </w:t>
      </w:r>
    </w:p>
    <w:p w14:paraId="1325A72B" w14:textId="77777777" w:rsidR="009A5653" w:rsidRPr="009A5653" w:rsidRDefault="009A5653" w:rsidP="009A5653">
      <w:pPr>
        <w:pStyle w:val="Paragrafoelenco"/>
        <w:rPr>
          <w:rFonts w:ascii="Times New Roman" w:eastAsia="Montserrat" w:hAnsi="Times New Roman" w:cs="Times New Roman"/>
          <w:lang w:val="en-US"/>
        </w:rPr>
      </w:pPr>
    </w:p>
    <w:p w14:paraId="713ED95D" w14:textId="46AA49C2" w:rsidR="009A5653" w:rsidRDefault="009A5653" w:rsidP="009A5653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r>
        <w:rPr>
          <w:rFonts w:ascii="Times New Roman" w:eastAsia="Montserrat" w:hAnsi="Times New Roman" w:cs="Times New Roman"/>
          <w:lang w:val="en-US"/>
        </w:rPr>
        <w:lastRenderedPageBreak/>
        <w:t xml:space="preserve">Williams, M. (2009). </w:t>
      </w:r>
      <w:r w:rsidRPr="009A5653">
        <w:rPr>
          <w:rFonts w:ascii="Times New Roman" w:eastAsia="Montserrat" w:hAnsi="Times New Roman" w:cs="Times New Roman"/>
          <w:lang w:val="en-US"/>
        </w:rPr>
        <w:t xml:space="preserve">Why Study </w:t>
      </w:r>
      <w:r>
        <w:rPr>
          <w:rFonts w:ascii="Times New Roman" w:eastAsia="Montserrat" w:hAnsi="Times New Roman" w:cs="Times New Roman"/>
          <w:lang w:val="en-US"/>
        </w:rPr>
        <w:t>Plants?, The Plant Cell, 21 (</w:t>
      </w:r>
      <w:r w:rsidRPr="009A5653">
        <w:rPr>
          <w:rFonts w:ascii="Times New Roman" w:eastAsia="Montserrat" w:hAnsi="Times New Roman" w:cs="Times New Roman"/>
          <w:lang w:val="en-US"/>
        </w:rPr>
        <w:t>10</w:t>
      </w:r>
      <w:r>
        <w:rPr>
          <w:rFonts w:ascii="Times New Roman" w:eastAsia="Montserrat" w:hAnsi="Times New Roman" w:cs="Times New Roman"/>
          <w:lang w:val="en-US"/>
        </w:rPr>
        <w:t>)</w:t>
      </w:r>
      <w:r w:rsidRPr="009A5653">
        <w:rPr>
          <w:rFonts w:ascii="Times New Roman" w:eastAsia="Montserrat" w:hAnsi="Times New Roman" w:cs="Times New Roman"/>
          <w:lang w:val="en-US"/>
        </w:rPr>
        <w:t xml:space="preserve">, </w:t>
      </w:r>
      <w:hyperlink r:id="rId10" w:history="1">
        <w:r w:rsidRPr="002442A4">
          <w:rPr>
            <w:rStyle w:val="Collegamentoipertestuale"/>
            <w:rFonts w:ascii="Times New Roman" w:eastAsia="Montserrat" w:hAnsi="Times New Roman" w:cs="Times New Roman"/>
            <w:lang w:val="en-US"/>
          </w:rPr>
          <w:t>https://doi.org/10.1105/tpc.109.tt1009</w:t>
        </w:r>
      </w:hyperlink>
      <w:r>
        <w:rPr>
          <w:rFonts w:ascii="Times New Roman" w:eastAsia="Montserrat" w:hAnsi="Times New Roman" w:cs="Times New Roman"/>
          <w:lang w:val="en-US"/>
        </w:rPr>
        <w:t xml:space="preserve"> </w:t>
      </w:r>
    </w:p>
    <w:p w14:paraId="2048825B" w14:textId="77777777" w:rsidR="00F07A5F" w:rsidRPr="00F07A5F" w:rsidRDefault="00F07A5F" w:rsidP="00F07A5F">
      <w:pPr>
        <w:pStyle w:val="Paragrafoelenco"/>
        <w:rPr>
          <w:rFonts w:ascii="Times New Roman" w:eastAsia="Montserrat" w:hAnsi="Times New Roman" w:cs="Times New Roman"/>
          <w:lang w:val="en-US"/>
        </w:rPr>
      </w:pPr>
    </w:p>
    <w:p w14:paraId="6A963A53" w14:textId="040F0853" w:rsidR="00F07A5F" w:rsidRDefault="00F07A5F" w:rsidP="00F07A5F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r>
        <w:rPr>
          <w:rFonts w:ascii="Times New Roman" w:eastAsia="Montserrat" w:hAnsi="Times New Roman" w:cs="Times New Roman"/>
          <w:lang w:val="en-US"/>
        </w:rPr>
        <w:t>Williams, M. (</w:t>
      </w:r>
      <w:r w:rsidR="009A5653">
        <w:rPr>
          <w:rFonts w:ascii="Times New Roman" w:eastAsia="Montserrat" w:hAnsi="Times New Roman" w:cs="Times New Roman"/>
          <w:lang w:val="en-US"/>
        </w:rPr>
        <w:t xml:space="preserve">2011). </w:t>
      </w:r>
      <w:r w:rsidRPr="00F07A5F">
        <w:rPr>
          <w:rFonts w:ascii="Times New Roman" w:eastAsia="Montserrat" w:hAnsi="Times New Roman" w:cs="Times New Roman"/>
          <w:lang w:val="en-US"/>
        </w:rPr>
        <w:t>Plants Are No</w:t>
      </w:r>
      <w:r w:rsidR="009A5653">
        <w:rPr>
          <w:rFonts w:ascii="Times New Roman" w:eastAsia="Montserrat" w:hAnsi="Times New Roman" w:cs="Times New Roman"/>
          <w:lang w:val="en-US"/>
        </w:rPr>
        <w:t>t Alone, The Plant Cell, 23 (</w:t>
      </w:r>
      <w:r w:rsidRPr="00F07A5F">
        <w:rPr>
          <w:rFonts w:ascii="Times New Roman" w:eastAsia="Montserrat" w:hAnsi="Times New Roman" w:cs="Times New Roman"/>
          <w:lang w:val="en-US"/>
        </w:rPr>
        <w:t>6</w:t>
      </w:r>
      <w:r w:rsidR="009A5653">
        <w:rPr>
          <w:rFonts w:ascii="Times New Roman" w:eastAsia="Montserrat" w:hAnsi="Times New Roman" w:cs="Times New Roman"/>
          <w:lang w:val="en-US"/>
        </w:rPr>
        <w:t xml:space="preserve">), </w:t>
      </w:r>
      <w:r w:rsidRPr="00F07A5F">
        <w:rPr>
          <w:rFonts w:ascii="Times New Roman" w:eastAsia="Montserrat" w:hAnsi="Times New Roman" w:cs="Times New Roman"/>
          <w:lang w:val="en-US"/>
        </w:rPr>
        <w:t xml:space="preserve">tpc.111.tt0611, </w:t>
      </w:r>
      <w:hyperlink r:id="rId11" w:history="1">
        <w:r w:rsidR="009A5653" w:rsidRPr="002442A4">
          <w:rPr>
            <w:rStyle w:val="Collegamentoipertestuale"/>
            <w:rFonts w:ascii="Times New Roman" w:eastAsia="Montserrat" w:hAnsi="Times New Roman" w:cs="Times New Roman"/>
            <w:lang w:val="en-US"/>
          </w:rPr>
          <w:t>https://doi.org/10.1105/tpc.111.tt0611</w:t>
        </w:r>
      </w:hyperlink>
      <w:r w:rsidR="009A5653">
        <w:rPr>
          <w:rFonts w:ascii="Times New Roman" w:eastAsia="Montserrat" w:hAnsi="Times New Roman" w:cs="Times New Roman"/>
          <w:lang w:val="en-US"/>
        </w:rPr>
        <w:t xml:space="preserve"> </w:t>
      </w:r>
    </w:p>
    <w:p w14:paraId="06312394" w14:textId="77777777" w:rsidR="00183415" w:rsidRPr="00183415" w:rsidRDefault="00183415" w:rsidP="00183415">
      <w:pPr>
        <w:pStyle w:val="Paragrafoelenco"/>
        <w:jc w:val="both"/>
        <w:rPr>
          <w:rFonts w:ascii="Times New Roman" w:eastAsia="Montserrat" w:hAnsi="Times New Roman" w:cs="Times New Roman"/>
          <w:lang w:val="en-US"/>
        </w:rPr>
      </w:pPr>
    </w:p>
    <w:p w14:paraId="2666CA03" w14:textId="4FE55666" w:rsidR="00E26DE6" w:rsidRPr="00A809EE" w:rsidRDefault="00E26DE6" w:rsidP="00A809EE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r w:rsidRPr="00A809EE">
        <w:rPr>
          <w:rFonts w:ascii="Times New Roman" w:eastAsia="Montserrat" w:hAnsi="Times New Roman" w:cs="Times New Roman"/>
          <w:lang w:val="it-IT"/>
        </w:rPr>
        <w:t xml:space="preserve">Fasoola, V.A., Fasuola, D.A. (2002). </w:t>
      </w:r>
      <w:r w:rsidRPr="00A809EE">
        <w:rPr>
          <w:rFonts w:ascii="Times New Roman" w:eastAsia="Montserrat" w:hAnsi="Times New Roman" w:cs="Times New Roman"/>
          <w:lang w:val="en-US"/>
        </w:rPr>
        <w:t>Principles underlying genetic improvement for high and stable crop yield potential. Field Crops Research, 75 (2-3), 191-209.</w:t>
      </w:r>
    </w:p>
    <w:p w14:paraId="04C58075" w14:textId="27DDC952" w:rsidR="00E26DE6" w:rsidRPr="00A35F25" w:rsidRDefault="00E26DE6" w:rsidP="00A35F25">
      <w:pPr>
        <w:jc w:val="both"/>
        <w:rPr>
          <w:rFonts w:ascii="Times New Roman" w:eastAsia="Montserrat" w:hAnsi="Times New Roman" w:cs="Times New Roman"/>
          <w:lang w:val="en-US"/>
        </w:rPr>
      </w:pPr>
    </w:p>
    <w:p w14:paraId="028106D7" w14:textId="7C7824EA" w:rsidR="00E26DE6" w:rsidRPr="00A809EE" w:rsidRDefault="00E26DE6" w:rsidP="00A809EE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proofErr w:type="spellStart"/>
      <w:r w:rsidRPr="00A809EE">
        <w:rPr>
          <w:rFonts w:ascii="Times New Roman" w:eastAsia="Montserrat" w:hAnsi="Times New Roman" w:cs="Times New Roman"/>
          <w:lang w:val="en-US"/>
        </w:rPr>
        <w:t>Varshney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 xml:space="preserve">, R.K., </w:t>
      </w:r>
      <w:proofErr w:type="spellStart"/>
      <w:r w:rsidRPr="00A809EE">
        <w:rPr>
          <w:rFonts w:ascii="Times New Roman" w:eastAsia="Montserrat" w:hAnsi="Times New Roman" w:cs="Times New Roman"/>
          <w:lang w:val="en-US"/>
        </w:rPr>
        <w:t>Sinha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 xml:space="preserve">, P., Singh, </w:t>
      </w:r>
      <w:r w:rsidR="0071236D" w:rsidRPr="00A809EE">
        <w:rPr>
          <w:rFonts w:ascii="Times New Roman" w:eastAsia="Montserrat" w:hAnsi="Times New Roman" w:cs="Times New Roman"/>
          <w:lang w:val="en-US"/>
        </w:rPr>
        <w:t xml:space="preserve">V.K., Kumar, A., Zhang, Q., </w:t>
      </w:r>
      <w:proofErr w:type="spellStart"/>
      <w:r w:rsidR="0071236D" w:rsidRPr="00A809EE">
        <w:rPr>
          <w:rFonts w:ascii="Times New Roman" w:eastAsia="Montserrat" w:hAnsi="Times New Roman" w:cs="Times New Roman"/>
          <w:lang w:val="en-US"/>
        </w:rPr>
        <w:t>Bennetzen</w:t>
      </w:r>
      <w:proofErr w:type="spellEnd"/>
      <w:r w:rsidR="0071236D" w:rsidRPr="00A809EE">
        <w:rPr>
          <w:rFonts w:ascii="Times New Roman" w:eastAsia="Montserrat" w:hAnsi="Times New Roman" w:cs="Times New Roman"/>
          <w:lang w:val="en-US"/>
        </w:rPr>
        <w:t>, J.L. (2020). 5Gs for crops genetic improvement. Current Opinion in Plant Biology, 56, 190-196.</w:t>
      </w:r>
    </w:p>
    <w:p w14:paraId="282D1EB1" w14:textId="65FF458A" w:rsidR="0071236D" w:rsidRPr="00A35F25" w:rsidRDefault="0071236D" w:rsidP="00A35F25">
      <w:pPr>
        <w:jc w:val="both"/>
        <w:rPr>
          <w:rFonts w:ascii="Times New Roman" w:eastAsia="Montserrat" w:hAnsi="Times New Roman" w:cs="Times New Roman"/>
          <w:lang w:val="en-US"/>
        </w:rPr>
      </w:pPr>
    </w:p>
    <w:p w14:paraId="0D1BA5CA" w14:textId="262ED9EC" w:rsidR="0071236D" w:rsidRPr="00A809EE" w:rsidRDefault="007576EA" w:rsidP="00A809EE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proofErr w:type="spellStart"/>
      <w:r w:rsidRPr="00A809EE">
        <w:rPr>
          <w:rFonts w:ascii="Times New Roman" w:eastAsia="Montserrat" w:hAnsi="Times New Roman" w:cs="Times New Roman"/>
          <w:lang w:val="en-US"/>
        </w:rPr>
        <w:t>Upadhyaya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 xml:space="preserve">, H.D., </w:t>
      </w:r>
      <w:proofErr w:type="spellStart"/>
      <w:r w:rsidRPr="00A809EE">
        <w:rPr>
          <w:rFonts w:ascii="Times New Roman" w:eastAsia="Montserrat" w:hAnsi="Times New Roman" w:cs="Times New Roman"/>
          <w:lang w:val="en-US"/>
        </w:rPr>
        <w:t>Gowda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 xml:space="preserve">, C.L.L., </w:t>
      </w:r>
      <w:proofErr w:type="spellStart"/>
      <w:r w:rsidRPr="00A809EE">
        <w:rPr>
          <w:rFonts w:ascii="Times New Roman" w:eastAsia="Montserrat" w:hAnsi="Times New Roman" w:cs="Times New Roman"/>
          <w:lang w:val="en-US"/>
        </w:rPr>
        <w:t>Sastry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 xml:space="preserve">, D.V.S.S.R. (2008). Plant genetic resources management: collection, characterization, conservation, and utilization. Journal of SAT Agricultural Research, 6, 16. </w:t>
      </w:r>
    </w:p>
    <w:p w14:paraId="112654DA" w14:textId="77777777" w:rsidR="00E26DE6" w:rsidRPr="00A35F25" w:rsidRDefault="00E26DE6" w:rsidP="00A35F25">
      <w:pPr>
        <w:jc w:val="both"/>
        <w:rPr>
          <w:rFonts w:ascii="Times New Roman" w:eastAsia="Montserrat" w:hAnsi="Times New Roman" w:cs="Times New Roman"/>
          <w:lang w:val="en-US"/>
        </w:rPr>
      </w:pPr>
    </w:p>
    <w:p w14:paraId="7D3AB90C" w14:textId="6883537A" w:rsidR="00ED4DA3" w:rsidRPr="00A809EE" w:rsidRDefault="00ED4DA3" w:rsidP="00A809EE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r w:rsidRPr="00A809EE">
        <w:rPr>
          <w:rFonts w:ascii="Times New Roman" w:eastAsia="Montserrat" w:hAnsi="Times New Roman" w:cs="Times New Roman"/>
          <w:lang w:val="en-US"/>
        </w:rPr>
        <w:t xml:space="preserve">Wasserman, G.S., Bradbury, A., Cruz, T., </w:t>
      </w:r>
      <w:proofErr w:type="spellStart"/>
      <w:r w:rsidRPr="00A809EE">
        <w:rPr>
          <w:rFonts w:ascii="Times New Roman" w:eastAsia="Montserrat" w:hAnsi="Times New Roman" w:cs="Times New Roman"/>
          <w:lang w:val="en-US"/>
        </w:rPr>
        <w:t>Penson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>, S. (2012). Coffee. Kirk-</w:t>
      </w:r>
      <w:proofErr w:type="spellStart"/>
      <w:r w:rsidRPr="00A809EE">
        <w:rPr>
          <w:rFonts w:ascii="Times New Roman" w:eastAsia="Montserrat" w:hAnsi="Times New Roman" w:cs="Times New Roman"/>
          <w:lang w:val="en-US"/>
        </w:rPr>
        <w:t>Othmer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 xml:space="preserve"> Encyclopedia of Chemical</w:t>
      </w:r>
      <w:r w:rsidR="00D74C2D" w:rsidRPr="00A809EE">
        <w:rPr>
          <w:rFonts w:ascii="Times New Roman" w:eastAsia="Montserrat" w:hAnsi="Times New Roman" w:cs="Times New Roman"/>
          <w:lang w:val="en-US"/>
        </w:rPr>
        <w:t xml:space="preserve"> Technology. </w:t>
      </w:r>
      <w:hyperlink r:id="rId12" w:history="1">
        <w:r w:rsidR="00E900CF" w:rsidRPr="00A809EE">
          <w:rPr>
            <w:rStyle w:val="Collegamentoipertestuale"/>
            <w:rFonts w:ascii="Times New Roman" w:eastAsia="Montserrat" w:hAnsi="Times New Roman" w:cs="Times New Roman"/>
            <w:lang w:val="en-US"/>
          </w:rPr>
          <w:t>https://doi.org/10.1002/0471238961.0315060623011919.a01.pub3</w:t>
        </w:r>
      </w:hyperlink>
    </w:p>
    <w:p w14:paraId="74BFF5B6" w14:textId="5888B392" w:rsidR="00E900CF" w:rsidRPr="00A35F25" w:rsidRDefault="00E900CF" w:rsidP="00A35F25">
      <w:pPr>
        <w:jc w:val="both"/>
        <w:rPr>
          <w:rFonts w:ascii="Times New Roman" w:eastAsia="Montserrat" w:hAnsi="Times New Roman" w:cs="Times New Roman"/>
          <w:lang w:val="en-US"/>
        </w:rPr>
      </w:pPr>
    </w:p>
    <w:p w14:paraId="203CBC12" w14:textId="0F6258E2" w:rsidR="00E900CF" w:rsidRPr="00A809EE" w:rsidRDefault="00E900CF" w:rsidP="00A809EE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r w:rsidRPr="00A809EE">
        <w:rPr>
          <w:rFonts w:ascii="Times New Roman" w:eastAsia="Montserrat" w:hAnsi="Times New Roman" w:cs="Times New Roman"/>
          <w:lang w:val="en-US"/>
        </w:rPr>
        <w:t>Mishra, M.K. (2019). Genetic Resources and Breeding of Coffee (</w:t>
      </w:r>
      <w:proofErr w:type="spellStart"/>
      <w:r w:rsidRPr="00A809EE">
        <w:rPr>
          <w:rFonts w:ascii="Times New Roman" w:eastAsia="Montserrat" w:hAnsi="Times New Roman" w:cs="Times New Roman"/>
          <w:lang w:val="en-US"/>
        </w:rPr>
        <w:t>Coffea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 xml:space="preserve"> spp.). In: Al-</w:t>
      </w:r>
      <w:proofErr w:type="spellStart"/>
      <w:r w:rsidRPr="00A809EE">
        <w:rPr>
          <w:rFonts w:ascii="Times New Roman" w:eastAsia="Montserrat" w:hAnsi="Times New Roman" w:cs="Times New Roman"/>
          <w:lang w:val="en-US"/>
        </w:rPr>
        <w:t>Khayri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>, J., Jain, S., Johnson, D. (</w:t>
      </w:r>
      <w:proofErr w:type="spellStart"/>
      <w:r w:rsidRPr="00A809EE">
        <w:rPr>
          <w:rFonts w:ascii="Times New Roman" w:eastAsia="Montserrat" w:hAnsi="Times New Roman" w:cs="Times New Roman"/>
          <w:lang w:val="en-US"/>
        </w:rPr>
        <w:t>eds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 xml:space="preserve">) Advances in Plant Breeding Strategies: Nut and Beverage Crops. Springer, Cham. </w:t>
      </w:r>
      <w:hyperlink r:id="rId13" w:history="1">
        <w:r w:rsidRPr="00A809EE">
          <w:rPr>
            <w:rStyle w:val="Collegamentoipertestuale"/>
            <w:rFonts w:ascii="Times New Roman" w:eastAsia="Montserrat" w:hAnsi="Times New Roman" w:cs="Times New Roman"/>
            <w:lang w:val="en-US"/>
          </w:rPr>
          <w:t>https://doi.org/10.1007/978-3-030-23112-5_12</w:t>
        </w:r>
      </w:hyperlink>
    </w:p>
    <w:p w14:paraId="495511BC" w14:textId="0F5DC075" w:rsidR="00E900CF" w:rsidRPr="00A35F25" w:rsidRDefault="00E900CF" w:rsidP="00A35F25">
      <w:pPr>
        <w:jc w:val="both"/>
        <w:rPr>
          <w:rFonts w:ascii="Times New Roman" w:eastAsia="Montserrat" w:hAnsi="Times New Roman" w:cs="Times New Roman"/>
          <w:lang w:val="en-US"/>
        </w:rPr>
      </w:pPr>
    </w:p>
    <w:p w14:paraId="1AAD08DF" w14:textId="78A0D8EA" w:rsidR="00E900CF" w:rsidRPr="00A809EE" w:rsidRDefault="00E900CF" w:rsidP="00A809EE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proofErr w:type="spellStart"/>
      <w:r w:rsidRPr="00A809EE">
        <w:rPr>
          <w:rFonts w:ascii="Times New Roman" w:eastAsia="Montserrat" w:hAnsi="Times New Roman" w:cs="Times New Roman"/>
          <w:lang w:val="en-US"/>
        </w:rPr>
        <w:t>Wintgens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>, J. N. (Ed.). (2004). Coffee: Growing, Processing, Sustainab</w:t>
      </w:r>
      <w:r w:rsidR="0034660A" w:rsidRPr="00A809EE">
        <w:rPr>
          <w:rFonts w:ascii="Times New Roman" w:eastAsia="Montserrat" w:hAnsi="Times New Roman" w:cs="Times New Roman"/>
          <w:lang w:val="en-US"/>
        </w:rPr>
        <w:t xml:space="preserve">le Production. </w:t>
      </w:r>
      <w:r w:rsidRPr="00A809EE">
        <w:rPr>
          <w:rFonts w:ascii="Times New Roman" w:eastAsia="Montserrat" w:hAnsi="Times New Roman" w:cs="Times New Roman"/>
          <w:lang w:val="en-US"/>
        </w:rPr>
        <w:t>doi:10.1002/9783527619627</w:t>
      </w:r>
    </w:p>
    <w:p w14:paraId="4DAE7760" w14:textId="6D5ED785" w:rsidR="0034660A" w:rsidRPr="00A35F25" w:rsidRDefault="0034660A" w:rsidP="00A35F25">
      <w:pPr>
        <w:jc w:val="both"/>
        <w:rPr>
          <w:rFonts w:ascii="Times New Roman" w:eastAsia="Montserrat" w:hAnsi="Times New Roman" w:cs="Times New Roman"/>
          <w:lang w:val="en-US"/>
        </w:rPr>
      </w:pPr>
    </w:p>
    <w:p w14:paraId="6A7EE95F" w14:textId="71316201" w:rsidR="007C4FD9" w:rsidRPr="00A809EE" w:rsidRDefault="007C4FD9" w:rsidP="00A809EE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r w:rsidRPr="00A809EE">
        <w:rPr>
          <w:rFonts w:ascii="Times New Roman" w:eastAsia="Montserrat" w:hAnsi="Times New Roman" w:cs="Times New Roman"/>
          <w:lang w:val="en-US"/>
        </w:rPr>
        <w:t xml:space="preserve">Philippe, L., </w:t>
      </w:r>
      <w:proofErr w:type="spellStart"/>
      <w:r w:rsidRPr="00A809EE">
        <w:rPr>
          <w:rFonts w:ascii="Times New Roman" w:eastAsia="Montserrat" w:hAnsi="Times New Roman" w:cs="Times New Roman"/>
          <w:lang w:val="en-US"/>
        </w:rPr>
        <w:t>Benoít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 xml:space="preserve">, B., </w:t>
      </w:r>
      <w:proofErr w:type="spellStart"/>
      <w:r w:rsidRPr="00A809EE">
        <w:rPr>
          <w:rFonts w:ascii="Times New Roman" w:eastAsia="Montserrat" w:hAnsi="Times New Roman" w:cs="Times New Roman"/>
          <w:lang w:val="en-US"/>
        </w:rPr>
        <w:t>Hervé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>, E. (2009). Breeding Coffee (</w:t>
      </w:r>
      <w:proofErr w:type="spellStart"/>
      <w:r w:rsidRPr="00A809EE">
        <w:rPr>
          <w:rFonts w:ascii="Times New Roman" w:eastAsia="Montserrat" w:hAnsi="Times New Roman" w:cs="Times New Roman"/>
          <w:lang w:val="en-US"/>
        </w:rPr>
        <w:t>Coffea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 xml:space="preserve"> </w:t>
      </w:r>
      <w:proofErr w:type="spellStart"/>
      <w:r w:rsidRPr="00A809EE">
        <w:rPr>
          <w:rFonts w:ascii="Times New Roman" w:eastAsia="Montserrat" w:hAnsi="Times New Roman" w:cs="Times New Roman"/>
          <w:lang w:val="en-US"/>
        </w:rPr>
        <w:t>arabica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 xml:space="preserve">) for Sustainable Production. In: Jain, S.M., </w:t>
      </w:r>
      <w:proofErr w:type="spellStart"/>
      <w:r w:rsidRPr="00A809EE">
        <w:rPr>
          <w:rFonts w:ascii="Times New Roman" w:eastAsia="Montserrat" w:hAnsi="Times New Roman" w:cs="Times New Roman"/>
          <w:lang w:val="en-US"/>
        </w:rPr>
        <w:t>Priyadarshan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>, P.M. (</w:t>
      </w:r>
      <w:proofErr w:type="spellStart"/>
      <w:r w:rsidRPr="00A809EE">
        <w:rPr>
          <w:rFonts w:ascii="Times New Roman" w:eastAsia="Montserrat" w:hAnsi="Times New Roman" w:cs="Times New Roman"/>
          <w:lang w:val="en-US"/>
        </w:rPr>
        <w:t>eds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 xml:space="preserve">) Breeding Plantation Tree Crops: Tropical Species. Springer, New York, NY. </w:t>
      </w:r>
      <w:hyperlink r:id="rId14" w:history="1">
        <w:r w:rsidRPr="00A809EE">
          <w:rPr>
            <w:rStyle w:val="Collegamentoipertestuale"/>
            <w:rFonts w:ascii="Times New Roman" w:eastAsia="Montserrat" w:hAnsi="Times New Roman" w:cs="Times New Roman"/>
            <w:lang w:val="en-US"/>
          </w:rPr>
          <w:t>https://doi.org/10.1007/978-0-387-71201-7_14</w:t>
        </w:r>
      </w:hyperlink>
    </w:p>
    <w:p w14:paraId="0E89C0DE" w14:textId="49C48068" w:rsidR="00417BA6" w:rsidRPr="00A35F25" w:rsidRDefault="00417BA6" w:rsidP="00A35F25">
      <w:pPr>
        <w:jc w:val="both"/>
        <w:rPr>
          <w:rFonts w:ascii="Times New Roman" w:eastAsia="Montserrat" w:hAnsi="Times New Roman" w:cs="Times New Roman"/>
          <w:lang w:val="en-US"/>
        </w:rPr>
      </w:pPr>
    </w:p>
    <w:p w14:paraId="127EE1D6" w14:textId="098ACE15" w:rsidR="00745BB4" w:rsidRPr="00A809EE" w:rsidRDefault="00745BB4" w:rsidP="00A809EE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proofErr w:type="spellStart"/>
      <w:r w:rsidRPr="00A809EE">
        <w:rPr>
          <w:rFonts w:ascii="Times New Roman" w:eastAsia="Montserrat" w:hAnsi="Times New Roman" w:cs="Times New Roman"/>
          <w:lang w:val="en-US"/>
        </w:rPr>
        <w:t>Ashebre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 xml:space="preserve">, K.M. (2016). The Role of Biotechnology on Coffee Plant Propagation: A Current topics paper. Journal of Biology, Agriculture and Healthcare, 6, 13-19. </w:t>
      </w:r>
    </w:p>
    <w:p w14:paraId="24661E08" w14:textId="77777777" w:rsidR="00405666" w:rsidRPr="00A35F25" w:rsidRDefault="00405666" w:rsidP="00A35F25">
      <w:pPr>
        <w:jc w:val="both"/>
        <w:rPr>
          <w:rFonts w:ascii="Times New Roman" w:eastAsia="Montserrat" w:hAnsi="Times New Roman" w:cs="Times New Roman"/>
          <w:lang w:val="en-US"/>
        </w:rPr>
      </w:pPr>
    </w:p>
    <w:p w14:paraId="2D10A4D7" w14:textId="479E711C" w:rsidR="00745BB4" w:rsidRPr="00A809EE" w:rsidRDefault="00745BB4" w:rsidP="00A809EE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r w:rsidRPr="00A809EE">
        <w:rPr>
          <w:rFonts w:ascii="Times New Roman" w:eastAsia="Montserrat" w:hAnsi="Times New Roman" w:cs="Times New Roman"/>
          <w:lang w:val="en-US"/>
        </w:rPr>
        <w:t xml:space="preserve">Santana-Buzzy, N., Rojas-Herrera, R.A., </w:t>
      </w:r>
      <w:proofErr w:type="spellStart"/>
      <w:r w:rsidRPr="00A809EE">
        <w:rPr>
          <w:rFonts w:ascii="Times New Roman" w:eastAsia="Montserrat" w:hAnsi="Times New Roman" w:cs="Times New Roman"/>
          <w:lang w:val="en-US"/>
        </w:rPr>
        <w:t>Galaz-Ávalos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>, R.M., Ku-</w:t>
      </w:r>
      <w:proofErr w:type="spellStart"/>
      <w:r w:rsidRPr="00A809EE">
        <w:rPr>
          <w:rFonts w:ascii="Times New Roman" w:eastAsia="Montserrat" w:hAnsi="Times New Roman" w:cs="Times New Roman"/>
          <w:lang w:val="en-US"/>
        </w:rPr>
        <w:t>Cauich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 xml:space="preserve">, J.R., </w:t>
      </w:r>
      <w:proofErr w:type="spellStart"/>
      <w:r w:rsidRPr="00A809EE">
        <w:rPr>
          <w:rFonts w:ascii="Times New Roman" w:eastAsia="Montserrat" w:hAnsi="Times New Roman" w:cs="Times New Roman"/>
          <w:lang w:val="en-US"/>
        </w:rPr>
        <w:t>Mijangos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>-Cortés, J.O., Gutiérrez-Pacheco, L.C., Canto, A., Quiroz-Figueroa, F.R., &amp; Loyola-Vargas, V.M. (2007). Advances in coffee tissue culture and its practical applications. In Vitro Cellular &amp; Developmental Biology - Plant, 43, 507-520.</w:t>
      </w:r>
    </w:p>
    <w:p w14:paraId="6F036F0A" w14:textId="77777777" w:rsidR="00A80F78" w:rsidRPr="00A35F25" w:rsidRDefault="00A80F78" w:rsidP="00A35F25">
      <w:pPr>
        <w:jc w:val="both"/>
        <w:rPr>
          <w:rFonts w:ascii="Times New Roman" w:eastAsia="Montserrat" w:hAnsi="Times New Roman" w:cs="Times New Roman"/>
          <w:lang w:val="en-US"/>
        </w:rPr>
      </w:pPr>
    </w:p>
    <w:p w14:paraId="2D735328" w14:textId="20A08BCA" w:rsidR="00417BA6" w:rsidRPr="00A809EE" w:rsidRDefault="00B23137" w:rsidP="00A809EE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proofErr w:type="spellStart"/>
      <w:r w:rsidRPr="00A809EE">
        <w:rPr>
          <w:rFonts w:ascii="Times New Roman" w:eastAsia="Montserrat" w:hAnsi="Times New Roman" w:cs="Times New Roman"/>
          <w:lang w:val="en-US"/>
        </w:rPr>
        <w:lastRenderedPageBreak/>
        <w:t>Klingel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 xml:space="preserve">, T.; Kremer, J.I.; Gottstein, V.; </w:t>
      </w:r>
      <w:proofErr w:type="spellStart"/>
      <w:r w:rsidRPr="00A809EE">
        <w:rPr>
          <w:rFonts w:ascii="Times New Roman" w:eastAsia="Montserrat" w:hAnsi="Times New Roman" w:cs="Times New Roman"/>
          <w:lang w:val="en-US"/>
        </w:rPr>
        <w:t>Rajcic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 xml:space="preserve"> de </w:t>
      </w:r>
      <w:proofErr w:type="spellStart"/>
      <w:r w:rsidRPr="00A809EE">
        <w:rPr>
          <w:rFonts w:ascii="Times New Roman" w:eastAsia="Montserrat" w:hAnsi="Times New Roman" w:cs="Times New Roman"/>
          <w:lang w:val="en-US"/>
        </w:rPr>
        <w:t>Rezende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 xml:space="preserve">, T.; Schwarz, S.; </w:t>
      </w:r>
      <w:proofErr w:type="spellStart"/>
      <w:r w:rsidRPr="00A809EE">
        <w:rPr>
          <w:rFonts w:ascii="Times New Roman" w:eastAsia="Montserrat" w:hAnsi="Times New Roman" w:cs="Times New Roman"/>
          <w:lang w:val="en-US"/>
        </w:rPr>
        <w:t>Lachenmeier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 xml:space="preserve">, D.W. A Review of Coffee By-Products Including Leaf, Flower, Cherry, Husk, Silver Skin, and Spent Grounds as Novel Foods within the European Union. Foods 2020, 9, 665. </w:t>
      </w:r>
      <w:hyperlink r:id="rId15" w:history="1">
        <w:r w:rsidRPr="00A809EE">
          <w:rPr>
            <w:rStyle w:val="Collegamentoipertestuale"/>
            <w:rFonts w:ascii="Times New Roman" w:eastAsia="Montserrat" w:hAnsi="Times New Roman" w:cs="Times New Roman"/>
            <w:lang w:val="en-US"/>
          </w:rPr>
          <w:t>https://doi.org/10.3390/foods9050665</w:t>
        </w:r>
      </w:hyperlink>
    </w:p>
    <w:p w14:paraId="224C3E3C" w14:textId="77777777" w:rsidR="00B23137" w:rsidRPr="00A35F25" w:rsidRDefault="00B23137" w:rsidP="00A35F25">
      <w:pPr>
        <w:jc w:val="both"/>
        <w:rPr>
          <w:rFonts w:ascii="Times New Roman" w:eastAsia="Montserrat" w:hAnsi="Times New Roman" w:cs="Times New Roman"/>
          <w:lang w:val="en-US"/>
        </w:rPr>
      </w:pPr>
    </w:p>
    <w:p w14:paraId="2C87EF7B" w14:textId="289A5260" w:rsidR="007C4FD9" w:rsidRPr="00A809EE" w:rsidRDefault="00A80F78" w:rsidP="00A809E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A809EE">
        <w:rPr>
          <w:rFonts w:ascii="Times New Roman" w:hAnsi="Times New Roman" w:cs="Times New Roman"/>
          <w:lang w:val="en-US"/>
        </w:rPr>
        <w:t xml:space="preserve">Etienne H, Breton D, </w:t>
      </w:r>
      <w:proofErr w:type="spellStart"/>
      <w:r w:rsidRPr="00A809EE">
        <w:rPr>
          <w:rFonts w:ascii="Times New Roman" w:hAnsi="Times New Roman" w:cs="Times New Roman"/>
          <w:lang w:val="en-US"/>
        </w:rPr>
        <w:t>Breitler</w:t>
      </w:r>
      <w:proofErr w:type="spellEnd"/>
      <w:r w:rsidRPr="00A809EE">
        <w:rPr>
          <w:rFonts w:ascii="Times New Roman" w:hAnsi="Times New Roman" w:cs="Times New Roman"/>
          <w:lang w:val="en-US"/>
        </w:rPr>
        <w:t xml:space="preserve"> J-C, Bertrand B, </w:t>
      </w:r>
      <w:proofErr w:type="spellStart"/>
      <w:r w:rsidRPr="00A809EE">
        <w:rPr>
          <w:rFonts w:ascii="Times New Roman" w:hAnsi="Times New Roman" w:cs="Times New Roman"/>
          <w:lang w:val="en-US"/>
        </w:rPr>
        <w:t>Déchamp</w:t>
      </w:r>
      <w:proofErr w:type="spellEnd"/>
      <w:r w:rsidRPr="00A809EE">
        <w:rPr>
          <w:rFonts w:ascii="Times New Roman" w:hAnsi="Times New Roman" w:cs="Times New Roman"/>
          <w:lang w:val="en-US"/>
        </w:rPr>
        <w:t xml:space="preserve"> E, </w:t>
      </w:r>
      <w:proofErr w:type="spellStart"/>
      <w:r w:rsidRPr="00A809EE">
        <w:rPr>
          <w:rFonts w:ascii="Times New Roman" w:hAnsi="Times New Roman" w:cs="Times New Roman"/>
          <w:lang w:val="en-US"/>
        </w:rPr>
        <w:t>Awada</w:t>
      </w:r>
      <w:proofErr w:type="spellEnd"/>
      <w:r w:rsidRPr="00A809EE">
        <w:rPr>
          <w:rFonts w:ascii="Times New Roman" w:hAnsi="Times New Roman" w:cs="Times New Roman"/>
          <w:lang w:val="en-US"/>
        </w:rPr>
        <w:t xml:space="preserve"> R, </w:t>
      </w:r>
      <w:proofErr w:type="spellStart"/>
      <w:r w:rsidRPr="00A809EE">
        <w:rPr>
          <w:rFonts w:ascii="Times New Roman" w:hAnsi="Times New Roman" w:cs="Times New Roman"/>
          <w:lang w:val="en-US"/>
        </w:rPr>
        <w:t>Marraccini</w:t>
      </w:r>
      <w:proofErr w:type="spellEnd"/>
      <w:r w:rsidRPr="00A809EE">
        <w:rPr>
          <w:rFonts w:ascii="Times New Roman" w:hAnsi="Times New Roman" w:cs="Times New Roman"/>
          <w:lang w:val="en-US"/>
        </w:rPr>
        <w:t xml:space="preserve"> P, </w:t>
      </w:r>
      <w:proofErr w:type="spellStart"/>
      <w:r w:rsidRPr="00A809EE">
        <w:rPr>
          <w:rFonts w:ascii="Times New Roman" w:hAnsi="Times New Roman" w:cs="Times New Roman"/>
          <w:lang w:val="en-US"/>
        </w:rPr>
        <w:t>Léran</w:t>
      </w:r>
      <w:proofErr w:type="spellEnd"/>
      <w:r w:rsidRPr="00A809EE">
        <w:rPr>
          <w:rFonts w:ascii="Times New Roman" w:hAnsi="Times New Roman" w:cs="Times New Roman"/>
          <w:lang w:val="en-US"/>
        </w:rPr>
        <w:t xml:space="preserve"> S, </w:t>
      </w:r>
      <w:proofErr w:type="spellStart"/>
      <w:r w:rsidRPr="00A809EE">
        <w:rPr>
          <w:rFonts w:ascii="Times New Roman" w:hAnsi="Times New Roman" w:cs="Times New Roman"/>
          <w:lang w:val="en-US"/>
        </w:rPr>
        <w:t>Alpizar</w:t>
      </w:r>
      <w:proofErr w:type="spellEnd"/>
      <w:r w:rsidRPr="00A809EE">
        <w:rPr>
          <w:rFonts w:ascii="Times New Roman" w:hAnsi="Times New Roman" w:cs="Times New Roman"/>
          <w:lang w:val="en-US"/>
        </w:rPr>
        <w:t xml:space="preserve"> E, </w:t>
      </w:r>
      <w:proofErr w:type="spellStart"/>
      <w:r w:rsidRPr="00A809EE">
        <w:rPr>
          <w:rFonts w:ascii="Times New Roman" w:hAnsi="Times New Roman" w:cs="Times New Roman"/>
          <w:lang w:val="en-US"/>
        </w:rPr>
        <w:t>Campa</w:t>
      </w:r>
      <w:proofErr w:type="spellEnd"/>
      <w:r w:rsidRPr="00A809EE">
        <w:rPr>
          <w:rFonts w:ascii="Times New Roman" w:hAnsi="Times New Roman" w:cs="Times New Roman"/>
          <w:lang w:val="en-US"/>
        </w:rPr>
        <w:t xml:space="preserve"> C, </w:t>
      </w:r>
      <w:proofErr w:type="spellStart"/>
      <w:r w:rsidRPr="00A809EE">
        <w:rPr>
          <w:rFonts w:ascii="Times New Roman" w:hAnsi="Times New Roman" w:cs="Times New Roman"/>
          <w:lang w:val="en-US"/>
        </w:rPr>
        <w:t>Courtel</w:t>
      </w:r>
      <w:proofErr w:type="spellEnd"/>
      <w:r w:rsidRPr="00A809EE">
        <w:rPr>
          <w:rFonts w:ascii="Times New Roman" w:hAnsi="Times New Roman" w:cs="Times New Roman"/>
          <w:lang w:val="en-US"/>
        </w:rPr>
        <w:t xml:space="preserve"> P, </w:t>
      </w:r>
      <w:proofErr w:type="spellStart"/>
      <w:r w:rsidRPr="00A809EE">
        <w:rPr>
          <w:rFonts w:ascii="Times New Roman" w:hAnsi="Times New Roman" w:cs="Times New Roman"/>
          <w:lang w:val="en-US"/>
        </w:rPr>
        <w:t>Georget</w:t>
      </w:r>
      <w:proofErr w:type="spellEnd"/>
      <w:r w:rsidRPr="00A809EE">
        <w:rPr>
          <w:rFonts w:ascii="Times New Roman" w:hAnsi="Times New Roman" w:cs="Times New Roman"/>
          <w:lang w:val="en-US"/>
        </w:rPr>
        <w:t xml:space="preserve"> F and </w:t>
      </w:r>
      <w:proofErr w:type="spellStart"/>
      <w:r w:rsidRPr="00A809EE">
        <w:rPr>
          <w:rFonts w:ascii="Times New Roman" w:hAnsi="Times New Roman" w:cs="Times New Roman"/>
          <w:lang w:val="en-US"/>
        </w:rPr>
        <w:t>Ducos</w:t>
      </w:r>
      <w:proofErr w:type="spellEnd"/>
      <w:r w:rsidRPr="00A809EE">
        <w:rPr>
          <w:rFonts w:ascii="Times New Roman" w:hAnsi="Times New Roman" w:cs="Times New Roman"/>
          <w:lang w:val="en-US"/>
        </w:rPr>
        <w:t xml:space="preserve"> J-P (2018) Coffee Somatic Embryogenesis: How Did Research, Experience Gained and Innovations Promote the Commercial Propagation of Elite Clones From the Two Cultivated Species? Front. Plant Sci. 9:1630. </w:t>
      </w:r>
      <w:hyperlink r:id="rId16" w:history="1">
        <w:r w:rsidRPr="00A809EE">
          <w:rPr>
            <w:rStyle w:val="Collegamentoipertestuale"/>
            <w:rFonts w:ascii="Times New Roman" w:hAnsi="Times New Roman" w:cs="Times New Roman"/>
            <w:lang w:val="en-US"/>
          </w:rPr>
          <w:t>https://doi.org/10.3389/fpls.2018.01630</w:t>
        </w:r>
      </w:hyperlink>
    </w:p>
    <w:p w14:paraId="571C6639" w14:textId="6FB74714" w:rsidR="00A80F78" w:rsidRPr="00A35F25" w:rsidRDefault="00A80F78" w:rsidP="00A35F25">
      <w:pPr>
        <w:jc w:val="both"/>
        <w:rPr>
          <w:rFonts w:ascii="Times New Roman" w:hAnsi="Times New Roman" w:cs="Times New Roman"/>
          <w:lang w:val="en-US"/>
        </w:rPr>
      </w:pPr>
    </w:p>
    <w:p w14:paraId="57F5A723" w14:textId="11F8DA66" w:rsidR="003B0AF6" w:rsidRPr="00A809EE" w:rsidRDefault="003C550F" w:rsidP="00A809E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A809EE">
        <w:rPr>
          <w:rFonts w:ascii="Times New Roman" w:hAnsi="Times New Roman" w:cs="Times New Roman"/>
          <w:lang w:val="en-US"/>
        </w:rPr>
        <w:t xml:space="preserve">Mohan Jain, S., </w:t>
      </w:r>
      <w:proofErr w:type="spellStart"/>
      <w:r w:rsidRPr="00A809EE">
        <w:rPr>
          <w:rFonts w:ascii="Times New Roman" w:hAnsi="Times New Roman" w:cs="Times New Roman"/>
          <w:lang w:val="en-US"/>
        </w:rPr>
        <w:t>Priyadarshan</w:t>
      </w:r>
      <w:proofErr w:type="spellEnd"/>
      <w:r w:rsidRPr="00A809EE">
        <w:rPr>
          <w:rFonts w:ascii="Times New Roman" w:hAnsi="Times New Roman" w:cs="Times New Roman"/>
          <w:lang w:val="en-US"/>
        </w:rPr>
        <w:t xml:space="preserve">, P.M. (2009). Breeding Plantation Tree Crops: Tropical </w:t>
      </w:r>
      <w:r w:rsidR="003B0AF6" w:rsidRPr="00A809EE">
        <w:rPr>
          <w:rFonts w:ascii="Times New Roman" w:hAnsi="Times New Roman" w:cs="Times New Roman"/>
          <w:lang w:val="en-US"/>
        </w:rPr>
        <w:t xml:space="preserve">Species. Springer New York, 654 </w:t>
      </w:r>
      <w:proofErr w:type="spellStart"/>
      <w:r w:rsidR="003B0AF6" w:rsidRPr="00A809EE">
        <w:rPr>
          <w:rFonts w:ascii="Times New Roman" w:hAnsi="Times New Roman" w:cs="Times New Roman"/>
          <w:lang w:val="en-US"/>
        </w:rPr>
        <w:t>pag</w:t>
      </w:r>
      <w:proofErr w:type="spellEnd"/>
      <w:r w:rsidR="003B0AF6" w:rsidRPr="00A809EE">
        <w:rPr>
          <w:rFonts w:ascii="Times New Roman" w:hAnsi="Times New Roman" w:cs="Times New Roman"/>
          <w:lang w:val="en-US"/>
        </w:rPr>
        <w:t xml:space="preserve">. </w:t>
      </w:r>
      <w:hyperlink r:id="rId17" w:history="1">
        <w:r w:rsidR="003B0AF6" w:rsidRPr="00A809EE">
          <w:rPr>
            <w:rStyle w:val="Collegamentoipertestuale"/>
            <w:rFonts w:ascii="Times New Roman" w:hAnsi="Times New Roman" w:cs="Times New Roman"/>
            <w:lang w:val="en-US"/>
          </w:rPr>
          <w:t>https://doi.org/10.1007/978-0-387-71201-7</w:t>
        </w:r>
      </w:hyperlink>
    </w:p>
    <w:p w14:paraId="268F6354" w14:textId="68763BCF" w:rsidR="003B0AF6" w:rsidRPr="00A35F25" w:rsidRDefault="003B0AF6" w:rsidP="00A35F25">
      <w:pPr>
        <w:jc w:val="both"/>
        <w:rPr>
          <w:rFonts w:ascii="Times New Roman" w:hAnsi="Times New Roman" w:cs="Times New Roman"/>
          <w:lang w:val="en-US"/>
        </w:rPr>
      </w:pPr>
    </w:p>
    <w:p w14:paraId="79B705CE" w14:textId="77777777" w:rsidR="00A35F25" w:rsidRPr="00A809EE" w:rsidRDefault="00A35F25" w:rsidP="00A809E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lang w:val="es-MX"/>
        </w:rPr>
      </w:pPr>
      <w:r w:rsidRPr="00A809EE">
        <w:rPr>
          <w:rFonts w:ascii="Times New Roman" w:hAnsi="Times New Roman" w:cs="Times New Roman"/>
          <w:lang w:val="es-MX"/>
        </w:rPr>
        <w:t>Ruelas-Monjardín L. C., Nava-Tablada, M. E., Cervantes J. y Barradas, L. V. (2014). Importancia ambiental de los agroecosistemas cafetaleros bajo sombra en la zona central montañosa del estado de Veracruz, México. Madera y Bosques. 20(3):27-40.</w:t>
      </w:r>
    </w:p>
    <w:p w14:paraId="7D66AA57" w14:textId="77777777" w:rsidR="00A35F25" w:rsidRPr="00A35F25" w:rsidRDefault="00A35F25" w:rsidP="00A35F25">
      <w:pPr>
        <w:jc w:val="both"/>
        <w:rPr>
          <w:rFonts w:ascii="Times New Roman" w:hAnsi="Times New Roman" w:cs="Times New Roman"/>
          <w:lang w:val="es-MX"/>
        </w:rPr>
      </w:pPr>
    </w:p>
    <w:p w14:paraId="66A1CB35" w14:textId="77777777" w:rsidR="00A35F25" w:rsidRPr="00A809EE" w:rsidRDefault="00A35F25" w:rsidP="00A809E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A809EE">
        <w:rPr>
          <w:rFonts w:ascii="Times New Roman" w:hAnsi="Times New Roman" w:cs="Times New Roman"/>
          <w:lang w:val="es-MX"/>
        </w:rPr>
        <w:t xml:space="preserve">Molina, M. y Bohórquez K. (2013). Diversidad de aves: potencial indicador de sostenibilidad ecológica en agroecosistemas del sur del Lago de Maracaibo. </w:t>
      </w:r>
      <w:proofErr w:type="spellStart"/>
      <w:r w:rsidRPr="00A809EE">
        <w:rPr>
          <w:rFonts w:ascii="Times New Roman" w:hAnsi="Times New Roman" w:cs="Times New Roman"/>
          <w:lang w:val="en-US"/>
        </w:rPr>
        <w:t>Boletín</w:t>
      </w:r>
      <w:proofErr w:type="spellEnd"/>
      <w:r w:rsidRPr="00A809EE">
        <w:rPr>
          <w:rFonts w:ascii="Times New Roman" w:hAnsi="Times New Roman" w:cs="Times New Roman"/>
          <w:lang w:val="en-US"/>
        </w:rPr>
        <w:t xml:space="preserve"> del Centro de </w:t>
      </w:r>
      <w:proofErr w:type="spellStart"/>
      <w:r w:rsidRPr="00A809EE">
        <w:rPr>
          <w:rFonts w:ascii="Times New Roman" w:hAnsi="Times New Roman" w:cs="Times New Roman"/>
          <w:lang w:val="en-US"/>
        </w:rPr>
        <w:t>Investigaciones</w:t>
      </w:r>
      <w:proofErr w:type="spellEnd"/>
      <w:r w:rsidRPr="00A809E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09EE">
        <w:rPr>
          <w:rFonts w:ascii="Times New Roman" w:hAnsi="Times New Roman" w:cs="Times New Roman"/>
          <w:lang w:val="en-US"/>
        </w:rPr>
        <w:t>Biológicas</w:t>
      </w:r>
      <w:proofErr w:type="spellEnd"/>
      <w:r w:rsidRPr="00A809EE">
        <w:rPr>
          <w:rFonts w:ascii="Times New Roman" w:hAnsi="Times New Roman" w:cs="Times New Roman"/>
          <w:lang w:val="en-US"/>
        </w:rPr>
        <w:t xml:space="preserve"> 47(3): 259 – 279.</w:t>
      </w:r>
    </w:p>
    <w:p w14:paraId="67FD96FA" w14:textId="77777777" w:rsidR="00A35F25" w:rsidRPr="00A35F25" w:rsidRDefault="00A35F25" w:rsidP="00A35F25">
      <w:pPr>
        <w:jc w:val="both"/>
        <w:rPr>
          <w:rFonts w:ascii="Times New Roman" w:hAnsi="Times New Roman" w:cs="Times New Roman"/>
          <w:lang w:val="en-US"/>
        </w:rPr>
      </w:pPr>
    </w:p>
    <w:p w14:paraId="1AE15BFA" w14:textId="0695F626" w:rsidR="005C6617" w:rsidRPr="00A809EE" w:rsidRDefault="00A35F25" w:rsidP="00A809E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lang w:val="es-MX"/>
        </w:rPr>
      </w:pPr>
      <w:proofErr w:type="spellStart"/>
      <w:r w:rsidRPr="00A809EE">
        <w:rPr>
          <w:rFonts w:ascii="Times New Roman" w:hAnsi="Times New Roman" w:cs="Times New Roman"/>
          <w:lang w:val="en-US"/>
        </w:rPr>
        <w:t>Féliz</w:t>
      </w:r>
      <w:proofErr w:type="spellEnd"/>
      <w:r w:rsidRPr="00A809EE">
        <w:rPr>
          <w:rFonts w:ascii="Times New Roman" w:hAnsi="Times New Roman" w:cs="Times New Roman"/>
          <w:lang w:val="en-US"/>
        </w:rPr>
        <w:t xml:space="preserve"> M. D, </w:t>
      </w:r>
      <w:proofErr w:type="spellStart"/>
      <w:r w:rsidRPr="00A809EE">
        <w:rPr>
          <w:rFonts w:ascii="Times New Roman" w:hAnsi="Times New Roman" w:cs="Times New Roman"/>
          <w:lang w:val="en-US"/>
        </w:rPr>
        <w:t>Guharay</w:t>
      </w:r>
      <w:proofErr w:type="spellEnd"/>
      <w:r w:rsidRPr="00A809EE">
        <w:rPr>
          <w:rFonts w:ascii="Times New Roman" w:hAnsi="Times New Roman" w:cs="Times New Roman"/>
          <w:lang w:val="en-US"/>
        </w:rPr>
        <w:t xml:space="preserve"> F., Beer J. (2004). </w:t>
      </w:r>
      <w:r w:rsidRPr="00A809EE">
        <w:rPr>
          <w:rFonts w:ascii="Times New Roman" w:hAnsi="Times New Roman" w:cs="Times New Roman"/>
          <w:lang w:val="es-MX"/>
        </w:rPr>
        <w:t>Incidencia de la broca (</w:t>
      </w:r>
      <w:r w:rsidRPr="00A809EE">
        <w:rPr>
          <w:rFonts w:ascii="Times New Roman" w:hAnsi="Times New Roman" w:cs="Times New Roman"/>
          <w:i/>
          <w:lang w:val="es-MX"/>
        </w:rPr>
        <w:t>Hypothenemus hampei)</w:t>
      </w:r>
      <w:r w:rsidRPr="00A809EE">
        <w:rPr>
          <w:rFonts w:ascii="Times New Roman" w:hAnsi="Times New Roman" w:cs="Times New Roman"/>
          <w:lang w:val="es-MX"/>
        </w:rPr>
        <w:t xml:space="preserve"> en plantas de café a pleno sol y bajo sombra de Eugenia jambos y Gliricidia sepium en San Marcos, Nicaragua. Agroforestería en las Américas. 41-42</w:t>
      </w:r>
    </w:p>
    <w:p w14:paraId="652EB6E9" w14:textId="44BC55B2" w:rsidR="00A763FF" w:rsidRPr="00A809EE" w:rsidRDefault="00A763FF" w:rsidP="00A35F25">
      <w:pPr>
        <w:jc w:val="both"/>
        <w:rPr>
          <w:rFonts w:ascii="Times New Roman" w:hAnsi="Times New Roman" w:cs="Times New Roman"/>
          <w:lang w:val="es-MX"/>
        </w:rPr>
      </w:pPr>
    </w:p>
    <w:p w14:paraId="202707A2" w14:textId="77777777" w:rsidR="00A809EE" w:rsidRPr="00A809EE" w:rsidRDefault="00A809EE" w:rsidP="00A809EE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s-MX"/>
        </w:rPr>
      </w:pPr>
      <w:r w:rsidRPr="00A809EE">
        <w:rPr>
          <w:rFonts w:ascii="Times New Roman" w:eastAsia="Montserrat" w:hAnsi="Times New Roman" w:cs="Times New Roman"/>
          <w:lang w:val="es-MX"/>
        </w:rPr>
        <w:t>Cardona-Calle D. A. y Sadeghian-Khalajabadi S. (2005). Evaluación de propiedades físicas y químicas de suelos establecidos con café bajo sombra y a plena exposición solar. Cenicafé, 56(4):348-364.2005.</w:t>
      </w:r>
    </w:p>
    <w:p w14:paraId="145C8781" w14:textId="77777777" w:rsidR="00A809EE" w:rsidRPr="00A809EE" w:rsidRDefault="00A809EE" w:rsidP="00A809EE">
      <w:pPr>
        <w:jc w:val="both"/>
        <w:rPr>
          <w:rFonts w:ascii="Times New Roman" w:eastAsia="Montserrat" w:hAnsi="Times New Roman" w:cs="Times New Roman"/>
          <w:lang w:val="es-MX"/>
        </w:rPr>
      </w:pPr>
    </w:p>
    <w:p w14:paraId="3CC71570" w14:textId="77777777" w:rsidR="00A809EE" w:rsidRPr="00A809EE" w:rsidRDefault="00A809EE" w:rsidP="00A809EE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r w:rsidRPr="00A809EE">
        <w:rPr>
          <w:rFonts w:ascii="Times New Roman" w:eastAsia="Montserrat" w:hAnsi="Times New Roman" w:cs="Times New Roman"/>
          <w:lang w:val="es-MX"/>
        </w:rPr>
        <w:t xml:space="preserve">Medina S. T., Arroyo F. G. y Peña C. V.. (2018). Cromatografía de Pfaiffer en el análisis de suelos de sistemas productivos. </w:t>
      </w:r>
      <w:r w:rsidRPr="00A809EE">
        <w:rPr>
          <w:rFonts w:ascii="Times New Roman" w:eastAsia="Montserrat" w:hAnsi="Times New Roman" w:cs="Times New Roman"/>
          <w:lang w:val="en-US"/>
        </w:rPr>
        <w:t xml:space="preserve">Rev. Mex. </w:t>
      </w:r>
      <w:proofErr w:type="spellStart"/>
      <w:r w:rsidRPr="00A809EE">
        <w:rPr>
          <w:rFonts w:ascii="Times New Roman" w:eastAsia="Montserrat" w:hAnsi="Times New Roman" w:cs="Times New Roman"/>
          <w:lang w:val="en-US"/>
        </w:rPr>
        <w:t>Cienc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 xml:space="preserve">. </w:t>
      </w:r>
      <w:proofErr w:type="spellStart"/>
      <w:r w:rsidRPr="00A809EE">
        <w:rPr>
          <w:rFonts w:ascii="Times New Roman" w:eastAsia="Montserrat" w:hAnsi="Times New Roman" w:cs="Times New Roman"/>
          <w:lang w:val="en-US"/>
        </w:rPr>
        <w:t>Agríc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>. 9(3). https://doi.org/10.29312/remexca.v9i3.1223</w:t>
      </w:r>
    </w:p>
    <w:p w14:paraId="3C8E3EA8" w14:textId="77777777" w:rsidR="00A809EE" w:rsidRPr="00A809EE" w:rsidRDefault="00A809EE" w:rsidP="00A809EE">
      <w:pPr>
        <w:jc w:val="both"/>
        <w:rPr>
          <w:rFonts w:ascii="Times New Roman" w:eastAsia="Montserrat" w:hAnsi="Times New Roman" w:cs="Times New Roman"/>
          <w:lang w:val="en-US"/>
        </w:rPr>
      </w:pPr>
    </w:p>
    <w:p w14:paraId="425192CB" w14:textId="4E795A99" w:rsidR="00D82355" w:rsidRDefault="00A809EE" w:rsidP="00A809EE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r w:rsidRPr="00A809EE">
        <w:rPr>
          <w:rFonts w:ascii="Times New Roman" w:eastAsia="Montserrat" w:hAnsi="Times New Roman" w:cs="Times New Roman"/>
          <w:lang w:val="es-MX"/>
        </w:rPr>
        <w:t xml:space="preserve">Restrepo, R. J. y Piñeiro, S. 2011. Cromatografía imágenes de vida y destrucción del suelo. </w:t>
      </w:r>
      <w:r w:rsidRPr="00A809EE">
        <w:rPr>
          <w:rFonts w:ascii="Times New Roman" w:eastAsia="Montserrat" w:hAnsi="Times New Roman" w:cs="Times New Roman"/>
          <w:lang w:val="en-US"/>
        </w:rPr>
        <w:t xml:space="preserve">Cali, Colombia: COAS </w:t>
      </w:r>
      <w:proofErr w:type="spellStart"/>
      <w:r w:rsidRPr="00A809EE">
        <w:rPr>
          <w:rFonts w:ascii="Times New Roman" w:eastAsia="Montserrat" w:hAnsi="Times New Roman" w:cs="Times New Roman"/>
          <w:lang w:val="en-US"/>
        </w:rPr>
        <w:t>editores</w:t>
      </w:r>
      <w:proofErr w:type="spellEnd"/>
      <w:r w:rsidRPr="00A809EE">
        <w:rPr>
          <w:rFonts w:ascii="Times New Roman" w:eastAsia="Montserrat" w:hAnsi="Times New Roman" w:cs="Times New Roman"/>
          <w:lang w:val="en-US"/>
        </w:rPr>
        <w:t>.</w:t>
      </w:r>
    </w:p>
    <w:p w14:paraId="20958C28" w14:textId="77777777" w:rsidR="00D82355" w:rsidRDefault="00D82355" w:rsidP="00D82355">
      <w:pPr>
        <w:pStyle w:val="Paragrafoelenco"/>
        <w:jc w:val="both"/>
        <w:rPr>
          <w:rFonts w:ascii="Times New Roman" w:eastAsia="Montserrat" w:hAnsi="Times New Roman" w:cs="Times New Roman"/>
          <w:lang w:val="en-US"/>
        </w:rPr>
      </w:pPr>
    </w:p>
    <w:p w14:paraId="33CA979D" w14:textId="7A2A0999" w:rsidR="00D82355" w:rsidRPr="00D82355" w:rsidRDefault="00A809EE" w:rsidP="00A809EE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r w:rsidRPr="00D82355">
        <w:rPr>
          <w:rFonts w:ascii="Times New Roman" w:eastAsia="Montserrat" w:hAnsi="Times New Roman" w:cs="Times New Roman"/>
          <w:lang w:val="es-MX"/>
        </w:rPr>
        <w:t xml:space="preserve">Contreras, C. A.; Sánchez, M. P.; Romero, A. O.; Rivera, T. J. A.; Ocampo, F. I. y Parraguirre, L. J. F. C. 2019. Prácticas agroecológicas y su influencia en la fertilidad del suelo en la región cafetalera de Xolotla, Puebla. Acta Universitaria 29. doi: </w:t>
      </w:r>
      <w:r w:rsidR="005011EE">
        <w:fldChar w:fldCharType="begin"/>
      </w:r>
      <w:r w:rsidR="005011EE">
        <w:instrText xml:space="preserve"> HYPERLINK "http://doi.org/10.15174/au.201%209.1864" </w:instrText>
      </w:r>
      <w:r w:rsidR="005011EE">
        <w:fldChar w:fldCharType="separate"/>
      </w:r>
      <w:r w:rsidR="00D82355" w:rsidRPr="0095226A">
        <w:rPr>
          <w:rStyle w:val="Collegamentoipertestuale"/>
          <w:rFonts w:ascii="Times New Roman" w:eastAsia="Montserrat" w:hAnsi="Times New Roman" w:cs="Times New Roman"/>
          <w:lang w:val="es-MX"/>
        </w:rPr>
        <w:t>http://doi.org/10.15174/au.201 9.1864</w:t>
      </w:r>
      <w:r w:rsidR="005011EE">
        <w:rPr>
          <w:rStyle w:val="Collegamentoipertestuale"/>
          <w:rFonts w:ascii="Times New Roman" w:eastAsia="Montserrat" w:hAnsi="Times New Roman" w:cs="Times New Roman"/>
          <w:lang w:val="es-MX"/>
        </w:rPr>
        <w:fldChar w:fldCharType="end"/>
      </w:r>
      <w:r w:rsidRPr="00D82355">
        <w:rPr>
          <w:rFonts w:ascii="Times New Roman" w:eastAsia="Montserrat" w:hAnsi="Times New Roman" w:cs="Times New Roman"/>
          <w:lang w:val="es-MX"/>
        </w:rPr>
        <w:t>.</w:t>
      </w:r>
    </w:p>
    <w:p w14:paraId="39BF2453" w14:textId="77777777" w:rsidR="00D82355" w:rsidRPr="00D82355" w:rsidRDefault="00D82355" w:rsidP="00D82355">
      <w:pPr>
        <w:pStyle w:val="Paragrafoelenco"/>
        <w:jc w:val="both"/>
        <w:rPr>
          <w:rFonts w:ascii="Times New Roman" w:eastAsia="Montserrat" w:hAnsi="Times New Roman" w:cs="Times New Roman"/>
          <w:lang w:val="en-US"/>
        </w:rPr>
      </w:pPr>
    </w:p>
    <w:p w14:paraId="5C9A704C" w14:textId="2BD2F458" w:rsidR="00D82355" w:rsidRDefault="00A809EE" w:rsidP="00A809EE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r w:rsidRPr="00D82355">
        <w:rPr>
          <w:rFonts w:ascii="Times New Roman" w:eastAsia="Montserrat" w:hAnsi="Times New Roman" w:cs="Times New Roman"/>
          <w:lang w:val="es-MX"/>
        </w:rPr>
        <w:t xml:space="preserve">Valles, B. Y Castillo, E. (2006). Experiencias en el establecimiento de Arachis pintoi Krapov &amp; W.C. Greg. como cobertura en cítricos de Veracruz, México. </w:t>
      </w:r>
      <w:proofErr w:type="spellStart"/>
      <w:r w:rsidRPr="00D82355">
        <w:rPr>
          <w:rFonts w:ascii="Times New Roman" w:eastAsia="Montserrat" w:hAnsi="Times New Roman" w:cs="Times New Roman"/>
          <w:lang w:val="en-US"/>
        </w:rPr>
        <w:t>Avances</w:t>
      </w:r>
      <w:proofErr w:type="spellEnd"/>
      <w:r w:rsidRPr="00D82355">
        <w:rPr>
          <w:rFonts w:ascii="Times New Roman" w:eastAsia="Montserrat" w:hAnsi="Times New Roman" w:cs="Times New Roman"/>
          <w:lang w:val="en-US"/>
        </w:rPr>
        <w:t xml:space="preserve"> de </w:t>
      </w:r>
      <w:proofErr w:type="spellStart"/>
      <w:r w:rsidRPr="00D82355">
        <w:rPr>
          <w:rFonts w:ascii="Times New Roman" w:eastAsia="Montserrat" w:hAnsi="Times New Roman" w:cs="Times New Roman"/>
          <w:lang w:val="en-US"/>
        </w:rPr>
        <w:t>investigación</w:t>
      </w:r>
      <w:proofErr w:type="spellEnd"/>
      <w:r w:rsidRPr="00D82355">
        <w:rPr>
          <w:rFonts w:ascii="Times New Roman" w:eastAsia="Montserrat" w:hAnsi="Times New Roman" w:cs="Times New Roman"/>
          <w:lang w:val="en-US"/>
        </w:rPr>
        <w:t xml:space="preserve"> </w:t>
      </w:r>
      <w:proofErr w:type="spellStart"/>
      <w:r w:rsidRPr="00D82355">
        <w:rPr>
          <w:rFonts w:ascii="Times New Roman" w:eastAsia="Montserrat" w:hAnsi="Times New Roman" w:cs="Times New Roman"/>
          <w:lang w:val="en-US"/>
        </w:rPr>
        <w:t>agropecuaria</w:t>
      </w:r>
      <w:proofErr w:type="spellEnd"/>
      <w:r w:rsidRPr="00D82355">
        <w:rPr>
          <w:rFonts w:ascii="Times New Roman" w:eastAsia="Montserrat" w:hAnsi="Times New Roman" w:cs="Times New Roman"/>
          <w:lang w:val="en-US"/>
        </w:rPr>
        <w:t>, 10 (1):78-88.</w:t>
      </w:r>
    </w:p>
    <w:p w14:paraId="56F49A8D" w14:textId="77777777" w:rsidR="00D82355" w:rsidRDefault="00D82355" w:rsidP="00D82355">
      <w:pPr>
        <w:pStyle w:val="Paragrafoelenco"/>
        <w:jc w:val="both"/>
        <w:rPr>
          <w:rFonts w:ascii="Times New Roman" w:eastAsia="Montserrat" w:hAnsi="Times New Roman" w:cs="Times New Roman"/>
          <w:lang w:val="en-US"/>
        </w:rPr>
      </w:pPr>
    </w:p>
    <w:p w14:paraId="31757FF0" w14:textId="3A51DE62" w:rsidR="00A809EE" w:rsidRDefault="00A809EE" w:rsidP="00A809EE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r w:rsidRPr="00D82355">
        <w:rPr>
          <w:rFonts w:ascii="Times New Roman" w:eastAsia="Montserrat" w:hAnsi="Times New Roman" w:cs="Times New Roman"/>
          <w:lang w:val="es-MX"/>
        </w:rPr>
        <w:t xml:space="preserve">Canseco M. D. A., Villegas A. Y., Castañeda H. E., Carrillo R. J. C., Robles C., Santiago M. G. M. (2020). Respuesta de Coffea arabica L. a la aplicación de abonos orgánicos y biofertilizantes. </w:t>
      </w:r>
      <w:r w:rsidRPr="00D82355">
        <w:rPr>
          <w:rFonts w:ascii="Times New Roman" w:eastAsia="Montserrat" w:hAnsi="Times New Roman" w:cs="Times New Roman"/>
          <w:lang w:val="en-US"/>
        </w:rPr>
        <w:t xml:space="preserve">Rev. Mex. </w:t>
      </w:r>
      <w:proofErr w:type="spellStart"/>
      <w:r w:rsidRPr="00D82355">
        <w:rPr>
          <w:rFonts w:ascii="Times New Roman" w:eastAsia="Montserrat" w:hAnsi="Times New Roman" w:cs="Times New Roman"/>
          <w:lang w:val="en-US"/>
        </w:rPr>
        <w:t>Cienc</w:t>
      </w:r>
      <w:proofErr w:type="spellEnd"/>
      <w:r w:rsidRPr="00D82355">
        <w:rPr>
          <w:rFonts w:ascii="Times New Roman" w:eastAsia="Montserrat" w:hAnsi="Times New Roman" w:cs="Times New Roman"/>
          <w:lang w:val="en-US"/>
        </w:rPr>
        <w:t xml:space="preserve">. </w:t>
      </w:r>
      <w:proofErr w:type="spellStart"/>
      <w:r w:rsidRPr="00D82355">
        <w:rPr>
          <w:rFonts w:ascii="Times New Roman" w:eastAsia="Montserrat" w:hAnsi="Times New Roman" w:cs="Times New Roman"/>
          <w:lang w:val="en-US"/>
        </w:rPr>
        <w:t>Agríc</w:t>
      </w:r>
      <w:proofErr w:type="spellEnd"/>
      <w:r w:rsidRPr="00D82355">
        <w:rPr>
          <w:rFonts w:ascii="Times New Roman" w:eastAsia="Montserrat" w:hAnsi="Times New Roman" w:cs="Times New Roman"/>
          <w:lang w:val="en-US"/>
        </w:rPr>
        <w:t>. 11(6).</w:t>
      </w:r>
    </w:p>
    <w:p w14:paraId="66CD1D4A" w14:textId="77777777" w:rsidR="00C306CA" w:rsidRPr="00C306CA" w:rsidRDefault="00C306CA" w:rsidP="00C306CA">
      <w:pPr>
        <w:pStyle w:val="Paragrafoelenco"/>
        <w:rPr>
          <w:rFonts w:ascii="Times New Roman" w:eastAsia="Montserrat" w:hAnsi="Times New Roman" w:cs="Times New Roman"/>
          <w:lang w:val="en-US"/>
        </w:rPr>
      </w:pPr>
    </w:p>
    <w:p w14:paraId="71CD29E5" w14:textId="77F552FA" w:rsidR="00C306CA" w:rsidRDefault="00C306CA" w:rsidP="00A809EE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s-MX"/>
        </w:rPr>
      </w:pPr>
      <w:r w:rsidRPr="00C306CA">
        <w:rPr>
          <w:rFonts w:ascii="Times New Roman" w:eastAsia="Montserrat" w:hAnsi="Times New Roman" w:cs="Times New Roman"/>
          <w:lang w:val="es-MX"/>
        </w:rPr>
        <w:t>Sancho, J., Bota, E., de C</w:t>
      </w:r>
      <w:r>
        <w:rPr>
          <w:rFonts w:ascii="Times New Roman" w:eastAsia="Montserrat" w:hAnsi="Times New Roman" w:cs="Times New Roman"/>
          <w:lang w:val="es-MX"/>
        </w:rPr>
        <w:t xml:space="preserve">astro, J.L. (2002). Introduccion al análisis sensorial de los alimentos. Alfaomega, Mexico. </w:t>
      </w:r>
    </w:p>
    <w:p w14:paraId="30EBFF37" w14:textId="77777777" w:rsidR="000D79B9" w:rsidRPr="000D79B9" w:rsidRDefault="000D79B9" w:rsidP="000D79B9">
      <w:pPr>
        <w:pStyle w:val="Paragrafoelenco"/>
        <w:rPr>
          <w:rFonts w:ascii="Times New Roman" w:eastAsia="Montserrat" w:hAnsi="Times New Roman" w:cs="Times New Roman"/>
          <w:lang w:val="en-US"/>
        </w:rPr>
      </w:pPr>
    </w:p>
    <w:p w14:paraId="0B03EEC7" w14:textId="2DA28E4F" w:rsidR="000D79B9" w:rsidRPr="00C543ED" w:rsidRDefault="000D79B9" w:rsidP="00C543ED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r>
        <w:rPr>
          <w:rFonts w:ascii="Times New Roman" w:eastAsia="Montserrat" w:hAnsi="Times New Roman" w:cs="Times New Roman"/>
          <w:lang w:val="en-US"/>
        </w:rPr>
        <w:t xml:space="preserve">Austen, L., </w:t>
      </w:r>
      <w:proofErr w:type="spellStart"/>
      <w:r>
        <w:rPr>
          <w:rFonts w:ascii="Times New Roman" w:eastAsia="Montserrat" w:hAnsi="Times New Roman" w:cs="Times New Roman"/>
          <w:lang w:val="en-US"/>
        </w:rPr>
        <w:t>Dugmore</w:t>
      </w:r>
      <w:proofErr w:type="spellEnd"/>
      <w:r>
        <w:rPr>
          <w:rFonts w:ascii="Times New Roman" w:eastAsia="Montserrat" w:hAnsi="Times New Roman" w:cs="Times New Roman"/>
          <w:lang w:val="en-US"/>
        </w:rPr>
        <w:t>, T. I. J.</w:t>
      </w:r>
      <w:r w:rsidR="00C543ED">
        <w:rPr>
          <w:rFonts w:ascii="Times New Roman" w:eastAsia="Montserrat" w:hAnsi="Times New Roman" w:cs="Times New Roman"/>
          <w:lang w:val="en-US"/>
        </w:rPr>
        <w:t xml:space="preserve">, </w:t>
      </w:r>
      <w:proofErr w:type="spellStart"/>
      <w:r w:rsidR="00C543ED">
        <w:rPr>
          <w:rFonts w:ascii="Times New Roman" w:eastAsia="Montserrat" w:hAnsi="Times New Roman" w:cs="Times New Roman"/>
          <w:lang w:val="en-US"/>
        </w:rPr>
        <w:t>Matharu</w:t>
      </w:r>
      <w:proofErr w:type="spellEnd"/>
      <w:r w:rsidR="00C543ED">
        <w:rPr>
          <w:rFonts w:ascii="Times New Roman" w:eastAsia="Montserrat" w:hAnsi="Times New Roman" w:cs="Times New Roman"/>
          <w:lang w:val="en-US"/>
        </w:rPr>
        <w:t xml:space="preserve">, A. S., et al. </w:t>
      </w:r>
      <w:r w:rsidRPr="00C543ED">
        <w:rPr>
          <w:rFonts w:ascii="Times New Roman" w:eastAsia="Montserrat" w:hAnsi="Times New Roman" w:cs="Times New Roman"/>
          <w:lang w:val="en-US"/>
        </w:rPr>
        <w:t>(2022)</w:t>
      </w:r>
      <w:r w:rsidR="00C543ED">
        <w:rPr>
          <w:rFonts w:ascii="Times New Roman" w:eastAsia="Montserrat" w:hAnsi="Times New Roman" w:cs="Times New Roman"/>
          <w:lang w:val="en-US"/>
        </w:rPr>
        <w:t>.</w:t>
      </w:r>
      <w:r w:rsidRPr="00C543ED">
        <w:rPr>
          <w:rFonts w:ascii="Times New Roman" w:eastAsia="Montserrat" w:hAnsi="Times New Roman" w:cs="Times New Roman"/>
          <w:lang w:val="en-US"/>
        </w:rPr>
        <w:t xml:space="preserve"> Byproduct </w:t>
      </w:r>
      <w:r w:rsidR="00C543ED" w:rsidRPr="00C543ED">
        <w:rPr>
          <w:rFonts w:ascii="Times New Roman" w:eastAsia="Montserrat" w:hAnsi="Times New Roman" w:cs="Times New Roman"/>
          <w:lang w:val="en-US"/>
        </w:rPr>
        <w:t>Valorization:</w:t>
      </w:r>
      <w:r w:rsidRPr="00C543ED">
        <w:rPr>
          <w:rFonts w:ascii="Times New Roman" w:eastAsia="Montserrat" w:hAnsi="Times New Roman" w:cs="Times New Roman"/>
          <w:lang w:val="en-US"/>
        </w:rPr>
        <w:t xml:space="preserve"> From Spent Coffee</w:t>
      </w:r>
      <w:r w:rsidR="00C543ED">
        <w:rPr>
          <w:rFonts w:ascii="Times New Roman" w:eastAsia="Montserrat" w:hAnsi="Times New Roman" w:cs="Times New Roman"/>
          <w:lang w:val="en-US"/>
        </w:rPr>
        <w:t xml:space="preserve"> </w:t>
      </w:r>
      <w:r w:rsidRPr="00C543ED">
        <w:rPr>
          <w:rFonts w:ascii="Times New Roman" w:eastAsia="Montserrat" w:hAnsi="Times New Roman" w:cs="Times New Roman"/>
          <w:lang w:val="en-US"/>
        </w:rPr>
        <w:t>Grounds to Fatty Acid Ethyl Esters. J</w:t>
      </w:r>
      <w:r w:rsidR="00C543ED" w:rsidRPr="00C543ED">
        <w:rPr>
          <w:rFonts w:ascii="Times New Roman" w:eastAsia="Montserrat" w:hAnsi="Times New Roman" w:cs="Times New Roman"/>
          <w:lang w:val="en-US"/>
        </w:rPr>
        <w:t>ournal</w:t>
      </w:r>
      <w:r w:rsidRPr="00C543ED">
        <w:rPr>
          <w:rFonts w:ascii="Times New Roman" w:eastAsia="Montserrat" w:hAnsi="Times New Roman" w:cs="Times New Roman"/>
          <w:lang w:val="en-US"/>
        </w:rPr>
        <w:t xml:space="preserve"> </w:t>
      </w:r>
      <w:r w:rsidR="00C543ED" w:rsidRPr="00C543ED">
        <w:rPr>
          <w:rFonts w:ascii="Times New Roman" w:eastAsia="Montserrat" w:hAnsi="Times New Roman" w:cs="Times New Roman"/>
          <w:lang w:val="en-US"/>
        </w:rPr>
        <w:t>of</w:t>
      </w:r>
      <w:r w:rsidRPr="00C543ED">
        <w:rPr>
          <w:rFonts w:ascii="Times New Roman" w:eastAsia="Montserrat" w:hAnsi="Times New Roman" w:cs="Times New Roman"/>
          <w:lang w:val="en-US"/>
        </w:rPr>
        <w:t xml:space="preserve"> C</w:t>
      </w:r>
      <w:r w:rsidR="00C543ED" w:rsidRPr="00C543ED">
        <w:rPr>
          <w:rFonts w:ascii="Times New Roman" w:eastAsia="Montserrat" w:hAnsi="Times New Roman" w:cs="Times New Roman"/>
          <w:lang w:val="en-US"/>
        </w:rPr>
        <w:t>hemical</w:t>
      </w:r>
      <w:r w:rsidRPr="00C543ED">
        <w:rPr>
          <w:rFonts w:ascii="Times New Roman" w:eastAsia="Montserrat" w:hAnsi="Times New Roman" w:cs="Times New Roman"/>
          <w:lang w:val="en-US"/>
        </w:rPr>
        <w:t xml:space="preserve"> E</w:t>
      </w:r>
      <w:r w:rsidR="00C543ED" w:rsidRPr="00C543ED">
        <w:rPr>
          <w:rFonts w:ascii="Times New Roman" w:eastAsia="Montserrat" w:hAnsi="Times New Roman" w:cs="Times New Roman"/>
          <w:lang w:val="en-US"/>
        </w:rPr>
        <w:t>ducation</w:t>
      </w:r>
      <w:r w:rsidRPr="00C543ED">
        <w:rPr>
          <w:rFonts w:ascii="Times New Roman" w:eastAsia="Montserrat" w:hAnsi="Times New Roman" w:cs="Times New Roman"/>
          <w:lang w:val="en-US"/>
        </w:rPr>
        <w:t>. ISSN 0021-9584</w:t>
      </w:r>
    </w:p>
    <w:p w14:paraId="01B648F5" w14:textId="77777777" w:rsidR="00C306CA" w:rsidRPr="00C306CA" w:rsidRDefault="00C306CA" w:rsidP="00C306CA">
      <w:pPr>
        <w:pStyle w:val="Paragrafoelenco"/>
        <w:rPr>
          <w:rFonts w:ascii="Times New Roman" w:eastAsia="Montserrat" w:hAnsi="Times New Roman" w:cs="Times New Roman"/>
          <w:lang w:val="en-US"/>
        </w:rPr>
      </w:pPr>
    </w:p>
    <w:p w14:paraId="197D3902" w14:textId="5F9D05D8" w:rsidR="00C306CA" w:rsidRDefault="00C306CA" w:rsidP="00A809EE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proofErr w:type="spellStart"/>
      <w:r>
        <w:rPr>
          <w:rFonts w:ascii="Times New Roman" w:eastAsia="Montserrat" w:hAnsi="Times New Roman" w:cs="Times New Roman"/>
          <w:lang w:val="en-US"/>
        </w:rPr>
        <w:t>G</w:t>
      </w:r>
      <w:r w:rsidR="00EE519B">
        <w:rPr>
          <w:rFonts w:ascii="Times New Roman" w:eastAsia="Montserrat" w:hAnsi="Times New Roman" w:cs="Times New Roman"/>
          <w:lang w:val="en-US"/>
        </w:rPr>
        <w:t>emechu</w:t>
      </w:r>
      <w:proofErr w:type="spellEnd"/>
      <w:r w:rsidR="00EE519B">
        <w:rPr>
          <w:rFonts w:ascii="Times New Roman" w:eastAsia="Montserrat" w:hAnsi="Times New Roman" w:cs="Times New Roman"/>
          <w:lang w:val="en-US"/>
        </w:rPr>
        <w:t>, F.G</w:t>
      </w:r>
      <w:r>
        <w:rPr>
          <w:rFonts w:ascii="Times New Roman" w:eastAsia="Montserrat" w:hAnsi="Times New Roman" w:cs="Times New Roman"/>
          <w:lang w:val="en-US"/>
        </w:rPr>
        <w:t xml:space="preserve">. </w:t>
      </w:r>
      <w:r w:rsidR="00EE519B">
        <w:rPr>
          <w:rFonts w:ascii="Times New Roman" w:eastAsia="Montserrat" w:hAnsi="Times New Roman" w:cs="Times New Roman"/>
          <w:lang w:val="en-US"/>
        </w:rPr>
        <w:t>(</w:t>
      </w:r>
      <w:r>
        <w:rPr>
          <w:rFonts w:ascii="Times New Roman" w:eastAsia="Montserrat" w:hAnsi="Times New Roman" w:cs="Times New Roman"/>
          <w:lang w:val="en-US"/>
        </w:rPr>
        <w:t>2020</w:t>
      </w:r>
      <w:r w:rsidR="00EE519B">
        <w:rPr>
          <w:rFonts w:ascii="Times New Roman" w:eastAsia="Montserrat" w:hAnsi="Times New Roman" w:cs="Times New Roman"/>
          <w:lang w:val="en-US"/>
        </w:rPr>
        <w:t>)</w:t>
      </w:r>
      <w:r>
        <w:rPr>
          <w:rFonts w:ascii="Times New Roman" w:eastAsia="Montserrat" w:hAnsi="Times New Roman" w:cs="Times New Roman"/>
          <w:lang w:val="en-US"/>
        </w:rPr>
        <w:t>. Embracing nutritional qualities, biological activities and technological properties of coffee byproducts in functional food formulation. Trends in Food Science and Technology, 104, 235-261.</w:t>
      </w:r>
    </w:p>
    <w:p w14:paraId="6C9BF84B" w14:textId="77777777" w:rsidR="00C306CA" w:rsidRPr="00C306CA" w:rsidRDefault="00C306CA" w:rsidP="00C306CA">
      <w:pPr>
        <w:pStyle w:val="Paragrafoelenco"/>
        <w:rPr>
          <w:rFonts w:ascii="Times New Roman" w:eastAsia="Montserrat" w:hAnsi="Times New Roman" w:cs="Times New Roman"/>
          <w:lang w:val="en-US"/>
        </w:rPr>
      </w:pPr>
    </w:p>
    <w:p w14:paraId="7FF77810" w14:textId="5AFB19E3" w:rsidR="00C306CA" w:rsidRDefault="006157E7" w:rsidP="00C543ED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r>
        <w:rPr>
          <w:rFonts w:ascii="Times New Roman" w:eastAsia="Montserrat" w:hAnsi="Times New Roman" w:cs="Times New Roman"/>
          <w:lang w:val="en-US"/>
        </w:rPr>
        <w:t>Fernandez</w:t>
      </w:r>
      <w:r w:rsidR="00C306CA">
        <w:rPr>
          <w:rFonts w:ascii="Times New Roman" w:eastAsia="Montserrat" w:hAnsi="Times New Roman" w:cs="Times New Roman"/>
          <w:lang w:val="en-US"/>
        </w:rPr>
        <w:t xml:space="preserve"> </w:t>
      </w:r>
      <w:proofErr w:type="spellStart"/>
      <w:r w:rsidR="00C306CA">
        <w:rPr>
          <w:rFonts w:ascii="Times New Roman" w:eastAsia="Montserrat" w:hAnsi="Times New Roman" w:cs="Times New Roman"/>
          <w:lang w:val="en-US"/>
        </w:rPr>
        <w:t>Alduenda</w:t>
      </w:r>
      <w:proofErr w:type="spellEnd"/>
      <w:r w:rsidR="00C306CA">
        <w:rPr>
          <w:rFonts w:ascii="Times New Roman" w:eastAsia="Montserrat" w:hAnsi="Times New Roman" w:cs="Times New Roman"/>
          <w:lang w:val="en-US"/>
        </w:rPr>
        <w:t>, M</w:t>
      </w:r>
      <w:r>
        <w:rPr>
          <w:rFonts w:ascii="Times New Roman" w:eastAsia="Montserrat" w:hAnsi="Times New Roman" w:cs="Times New Roman"/>
          <w:lang w:val="en-US"/>
        </w:rPr>
        <w:t>.R. (</w:t>
      </w:r>
      <w:r w:rsidR="00C306CA">
        <w:rPr>
          <w:rFonts w:ascii="Times New Roman" w:eastAsia="Montserrat" w:hAnsi="Times New Roman" w:cs="Times New Roman"/>
          <w:lang w:val="en-US"/>
        </w:rPr>
        <w:t>2021</w:t>
      </w:r>
      <w:r>
        <w:rPr>
          <w:rFonts w:ascii="Times New Roman" w:eastAsia="Montserrat" w:hAnsi="Times New Roman" w:cs="Times New Roman"/>
          <w:lang w:val="en-US"/>
        </w:rPr>
        <w:t>)</w:t>
      </w:r>
      <w:r w:rsidR="00C306CA">
        <w:rPr>
          <w:rFonts w:ascii="Times New Roman" w:eastAsia="Montserrat" w:hAnsi="Times New Roman" w:cs="Times New Roman"/>
          <w:lang w:val="en-US"/>
        </w:rPr>
        <w:t>. Coffee</w:t>
      </w:r>
      <w:r>
        <w:rPr>
          <w:rFonts w:ascii="Times New Roman" w:eastAsia="Montserrat" w:hAnsi="Times New Roman" w:cs="Times New Roman"/>
          <w:lang w:val="en-US"/>
        </w:rPr>
        <w:t xml:space="preserve"> Sensory and C</w:t>
      </w:r>
      <w:r w:rsidR="00C306CA">
        <w:rPr>
          <w:rFonts w:ascii="Times New Roman" w:eastAsia="Montserrat" w:hAnsi="Times New Roman" w:cs="Times New Roman"/>
          <w:lang w:val="en-US"/>
        </w:rPr>
        <w:t xml:space="preserve">upping Handbook. Specialty Coffee </w:t>
      </w:r>
      <w:r>
        <w:rPr>
          <w:rFonts w:ascii="Times New Roman" w:eastAsia="Montserrat" w:hAnsi="Times New Roman" w:cs="Times New Roman"/>
          <w:lang w:val="en-US"/>
        </w:rPr>
        <w:t>Association</w:t>
      </w:r>
    </w:p>
    <w:p w14:paraId="69C570F3" w14:textId="77777777" w:rsidR="0020102E" w:rsidRPr="0020102E" w:rsidRDefault="0020102E" w:rsidP="0020102E">
      <w:pPr>
        <w:pStyle w:val="Paragrafoelenco"/>
        <w:rPr>
          <w:rFonts w:ascii="Times New Roman" w:eastAsia="Montserrat" w:hAnsi="Times New Roman" w:cs="Times New Roman"/>
          <w:lang w:val="en-US"/>
        </w:rPr>
      </w:pPr>
    </w:p>
    <w:p w14:paraId="09AA3C44" w14:textId="70A1D23F" w:rsidR="0020102E" w:rsidRPr="0020102E" w:rsidRDefault="0020102E" w:rsidP="0020102E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r>
        <w:rPr>
          <w:rFonts w:ascii="Times New Roman" w:eastAsia="Montserrat" w:hAnsi="Times New Roman" w:cs="Times New Roman"/>
          <w:lang w:val="en-US"/>
        </w:rPr>
        <w:t>Cha-um, S.,</w:t>
      </w:r>
      <w:r w:rsidRPr="0020102E">
        <w:rPr>
          <w:rFonts w:ascii="Times New Roman" w:eastAsia="Montserrat" w:hAnsi="Times New Roman" w:cs="Times New Roman"/>
          <w:lang w:val="en-US"/>
        </w:rPr>
        <w:t xml:space="preserve"> </w:t>
      </w:r>
      <w:proofErr w:type="spellStart"/>
      <w:r w:rsidRPr="0020102E">
        <w:rPr>
          <w:rFonts w:ascii="Times New Roman" w:eastAsia="Montserrat" w:hAnsi="Times New Roman" w:cs="Times New Roman"/>
          <w:lang w:val="en-US"/>
        </w:rPr>
        <w:t>Kirdmanee</w:t>
      </w:r>
      <w:proofErr w:type="spellEnd"/>
      <w:r w:rsidRPr="0020102E">
        <w:rPr>
          <w:rFonts w:ascii="Times New Roman" w:eastAsia="Montserrat" w:hAnsi="Times New Roman" w:cs="Times New Roman"/>
          <w:lang w:val="en-US"/>
        </w:rPr>
        <w:t>, C. (2007). Minimal growth in vitro culture for preservation of plant species. Fruit, vegetable and cereal science and biotechnology, 1(1), 13-25.</w:t>
      </w:r>
    </w:p>
    <w:p w14:paraId="62D6B041" w14:textId="77777777" w:rsidR="0020102E" w:rsidRPr="0020102E" w:rsidRDefault="0020102E" w:rsidP="0020102E">
      <w:pPr>
        <w:ind w:left="360"/>
        <w:jc w:val="both"/>
        <w:rPr>
          <w:rFonts w:ascii="Times New Roman" w:eastAsia="Montserrat" w:hAnsi="Times New Roman" w:cs="Times New Roman"/>
          <w:lang w:val="en-US"/>
        </w:rPr>
      </w:pPr>
    </w:p>
    <w:p w14:paraId="61348640" w14:textId="51F88F98" w:rsidR="0020102E" w:rsidRPr="0020102E" w:rsidRDefault="0020102E" w:rsidP="0020102E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r w:rsidRPr="0020102E">
        <w:rPr>
          <w:rFonts w:ascii="Times New Roman" w:eastAsia="Montserrat" w:hAnsi="Times New Roman" w:cs="Times New Roman"/>
          <w:lang w:val="it-IT"/>
        </w:rPr>
        <w:t>Keller, E.</w:t>
      </w:r>
      <w:r>
        <w:rPr>
          <w:rFonts w:ascii="Times New Roman" w:eastAsia="Montserrat" w:hAnsi="Times New Roman" w:cs="Times New Roman"/>
          <w:lang w:val="it-IT"/>
        </w:rPr>
        <w:t xml:space="preserve"> J., Senula, A., Leunufna, S.,</w:t>
      </w:r>
      <w:r w:rsidRPr="0020102E">
        <w:rPr>
          <w:rFonts w:ascii="Times New Roman" w:eastAsia="Montserrat" w:hAnsi="Times New Roman" w:cs="Times New Roman"/>
          <w:lang w:val="it-IT"/>
        </w:rPr>
        <w:t xml:space="preserve"> Grübe, M. (2006). </w:t>
      </w:r>
      <w:r w:rsidRPr="0020102E">
        <w:rPr>
          <w:rFonts w:ascii="Times New Roman" w:eastAsia="Montserrat" w:hAnsi="Times New Roman" w:cs="Times New Roman"/>
          <w:lang w:val="en-US"/>
        </w:rPr>
        <w:t xml:space="preserve">Slow growth storage and cryopreservation—tools to facilitate </w:t>
      </w:r>
      <w:proofErr w:type="spellStart"/>
      <w:r w:rsidRPr="0020102E">
        <w:rPr>
          <w:rFonts w:ascii="Times New Roman" w:eastAsia="Montserrat" w:hAnsi="Times New Roman" w:cs="Times New Roman"/>
          <w:lang w:val="en-US"/>
        </w:rPr>
        <w:t>germplasm</w:t>
      </w:r>
      <w:proofErr w:type="spellEnd"/>
      <w:r w:rsidRPr="0020102E">
        <w:rPr>
          <w:rFonts w:ascii="Times New Roman" w:eastAsia="Montserrat" w:hAnsi="Times New Roman" w:cs="Times New Roman"/>
          <w:lang w:val="en-US"/>
        </w:rPr>
        <w:t xml:space="preserve"> maintenance of </w:t>
      </w:r>
      <w:proofErr w:type="spellStart"/>
      <w:r w:rsidRPr="0020102E">
        <w:rPr>
          <w:rFonts w:ascii="Times New Roman" w:eastAsia="Montserrat" w:hAnsi="Times New Roman" w:cs="Times New Roman"/>
          <w:lang w:val="en-US"/>
        </w:rPr>
        <w:t>vegetatively</w:t>
      </w:r>
      <w:proofErr w:type="spellEnd"/>
      <w:r w:rsidRPr="0020102E">
        <w:rPr>
          <w:rFonts w:ascii="Times New Roman" w:eastAsia="Montserrat" w:hAnsi="Times New Roman" w:cs="Times New Roman"/>
          <w:lang w:val="en-US"/>
        </w:rPr>
        <w:t xml:space="preserve"> propagated crops in living plant collections. International Journal of Refrigeration, 29(3), 411-417.</w:t>
      </w:r>
    </w:p>
    <w:p w14:paraId="370F40E2" w14:textId="77777777" w:rsidR="0020102E" w:rsidRPr="0020102E" w:rsidRDefault="0020102E" w:rsidP="0020102E">
      <w:pPr>
        <w:ind w:left="360"/>
        <w:jc w:val="both"/>
        <w:rPr>
          <w:rFonts w:ascii="Times New Roman" w:eastAsia="Montserrat" w:hAnsi="Times New Roman" w:cs="Times New Roman"/>
          <w:lang w:val="en-US"/>
        </w:rPr>
      </w:pPr>
    </w:p>
    <w:p w14:paraId="5F38ECB3" w14:textId="77777777" w:rsidR="0020102E" w:rsidRPr="0020102E" w:rsidRDefault="0020102E" w:rsidP="0020102E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r w:rsidRPr="0020102E">
        <w:rPr>
          <w:rFonts w:ascii="Times New Roman" w:eastAsia="Montserrat" w:hAnsi="Times New Roman" w:cs="Times New Roman"/>
          <w:lang w:val="es-MX"/>
        </w:rPr>
        <w:t xml:space="preserve">Niino, T., Yamamoto, S. I., Fukui, K., Martínez, C. R. C., Arizaga, M. V., Matsumoto, T., &amp; Engelmann, F. (2013). </w:t>
      </w:r>
      <w:r w:rsidRPr="0020102E">
        <w:rPr>
          <w:rFonts w:ascii="Times New Roman" w:eastAsia="Montserrat" w:hAnsi="Times New Roman" w:cs="Times New Roman"/>
          <w:lang w:val="en-US"/>
        </w:rPr>
        <w:t>Dehydration improves cryopreservation of mat rush (</w:t>
      </w:r>
      <w:proofErr w:type="spellStart"/>
      <w:r w:rsidRPr="0020102E">
        <w:rPr>
          <w:rFonts w:ascii="Times New Roman" w:eastAsia="Montserrat" w:hAnsi="Times New Roman" w:cs="Times New Roman"/>
          <w:lang w:val="en-US"/>
        </w:rPr>
        <w:t>Juncus</w:t>
      </w:r>
      <w:proofErr w:type="spellEnd"/>
      <w:r w:rsidRPr="0020102E">
        <w:rPr>
          <w:rFonts w:ascii="Times New Roman" w:eastAsia="Montserrat" w:hAnsi="Times New Roman" w:cs="Times New Roman"/>
          <w:lang w:val="en-US"/>
        </w:rPr>
        <w:t xml:space="preserve"> </w:t>
      </w:r>
      <w:proofErr w:type="spellStart"/>
      <w:r w:rsidRPr="0020102E">
        <w:rPr>
          <w:rFonts w:ascii="Times New Roman" w:eastAsia="Montserrat" w:hAnsi="Times New Roman" w:cs="Times New Roman"/>
          <w:lang w:val="en-US"/>
        </w:rPr>
        <w:t>decipiens</w:t>
      </w:r>
      <w:proofErr w:type="spellEnd"/>
      <w:r w:rsidRPr="0020102E">
        <w:rPr>
          <w:rFonts w:ascii="Times New Roman" w:eastAsia="Montserrat" w:hAnsi="Times New Roman" w:cs="Times New Roman"/>
          <w:lang w:val="en-US"/>
        </w:rPr>
        <w:t xml:space="preserve"> </w:t>
      </w:r>
      <w:proofErr w:type="spellStart"/>
      <w:r w:rsidRPr="0020102E">
        <w:rPr>
          <w:rFonts w:ascii="Times New Roman" w:eastAsia="Montserrat" w:hAnsi="Times New Roman" w:cs="Times New Roman"/>
          <w:lang w:val="en-US"/>
        </w:rPr>
        <w:t>Nakai</w:t>
      </w:r>
      <w:proofErr w:type="spellEnd"/>
      <w:r w:rsidRPr="0020102E">
        <w:rPr>
          <w:rFonts w:ascii="Times New Roman" w:eastAsia="Montserrat" w:hAnsi="Times New Roman" w:cs="Times New Roman"/>
          <w:lang w:val="en-US"/>
        </w:rPr>
        <w:t xml:space="preserve">) basal stem buds on </w:t>
      </w:r>
      <w:proofErr w:type="spellStart"/>
      <w:r w:rsidRPr="0020102E">
        <w:rPr>
          <w:rFonts w:ascii="Times New Roman" w:eastAsia="Montserrat" w:hAnsi="Times New Roman" w:cs="Times New Roman"/>
          <w:lang w:val="en-US"/>
        </w:rPr>
        <w:t>cryo</w:t>
      </w:r>
      <w:proofErr w:type="spellEnd"/>
      <w:r w:rsidRPr="0020102E">
        <w:rPr>
          <w:rFonts w:ascii="Times New Roman" w:eastAsia="Montserrat" w:hAnsi="Times New Roman" w:cs="Times New Roman"/>
          <w:lang w:val="en-US"/>
        </w:rPr>
        <w:t xml:space="preserve">-plates. </w:t>
      </w:r>
      <w:proofErr w:type="spellStart"/>
      <w:r w:rsidRPr="0020102E">
        <w:rPr>
          <w:rFonts w:ascii="Times New Roman" w:eastAsia="Montserrat" w:hAnsi="Times New Roman" w:cs="Times New Roman"/>
          <w:lang w:val="en-US"/>
        </w:rPr>
        <w:t>CryoLetters</w:t>
      </w:r>
      <w:proofErr w:type="spellEnd"/>
      <w:r w:rsidRPr="0020102E">
        <w:rPr>
          <w:rFonts w:ascii="Times New Roman" w:eastAsia="Montserrat" w:hAnsi="Times New Roman" w:cs="Times New Roman"/>
          <w:lang w:val="en-US"/>
        </w:rPr>
        <w:t>, 34(6), 549-560.</w:t>
      </w:r>
    </w:p>
    <w:p w14:paraId="25DD7DA0" w14:textId="77777777" w:rsidR="0020102E" w:rsidRPr="0020102E" w:rsidRDefault="0020102E" w:rsidP="0020102E">
      <w:pPr>
        <w:ind w:left="360"/>
        <w:jc w:val="both"/>
        <w:rPr>
          <w:rFonts w:ascii="Times New Roman" w:eastAsia="Montserrat" w:hAnsi="Times New Roman" w:cs="Times New Roman"/>
          <w:lang w:val="en-US"/>
        </w:rPr>
      </w:pPr>
    </w:p>
    <w:p w14:paraId="3D291A7F" w14:textId="77777777" w:rsidR="0020102E" w:rsidRPr="0020102E" w:rsidRDefault="0020102E" w:rsidP="0020102E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r w:rsidRPr="0020102E">
        <w:rPr>
          <w:rFonts w:ascii="Times New Roman" w:eastAsia="Montserrat" w:hAnsi="Times New Roman" w:cs="Times New Roman"/>
          <w:lang w:val="it-IT"/>
        </w:rPr>
        <w:t xml:space="preserve">Panis, B., Piette, B. M. A. G., &amp; Swennen, R. (2005). </w:t>
      </w:r>
      <w:r w:rsidRPr="0020102E">
        <w:rPr>
          <w:rFonts w:ascii="Times New Roman" w:eastAsia="Montserrat" w:hAnsi="Times New Roman" w:cs="Times New Roman"/>
          <w:lang w:val="en-US"/>
        </w:rPr>
        <w:t xml:space="preserve">Droplet </w:t>
      </w:r>
      <w:proofErr w:type="spellStart"/>
      <w:r w:rsidRPr="0020102E">
        <w:rPr>
          <w:rFonts w:ascii="Times New Roman" w:eastAsia="Montserrat" w:hAnsi="Times New Roman" w:cs="Times New Roman"/>
          <w:lang w:val="en-US"/>
        </w:rPr>
        <w:t>vitrification</w:t>
      </w:r>
      <w:proofErr w:type="spellEnd"/>
      <w:r w:rsidRPr="0020102E">
        <w:rPr>
          <w:rFonts w:ascii="Times New Roman" w:eastAsia="Montserrat" w:hAnsi="Times New Roman" w:cs="Times New Roman"/>
          <w:lang w:val="en-US"/>
        </w:rPr>
        <w:t xml:space="preserve"> of apical meristems: a cryopreservation protocol applicable to all </w:t>
      </w:r>
      <w:proofErr w:type="spellStart"/>
      <w:r w:rsidRPr="0020102E">
        <w:rPr>
          <w:rFonts w:ascii="Times New Roman" w:eastAsia="Montserrat" w:hAnsi="Times New Roman" w:cs="Times New Roman"/>
          <w:lang w:val="en-US"/>
        </w:rPr>
        <w:t>Musaceae</w:t>
      </w:r>
      <w:proofErr w:type="spellEnd"/>
      <w:r w:rsidRPr="0020102E">
        <w:rPr>
          <w:rFonts w:ascii="Times New Roman" w:eastAsia="Montserrat" w:hAnsi="Times New Roman" w:cs="Times New Roman"/>
          <w:lang w:val="en-US"/>
        </w:rPr>
        <w:t>. Plant Science, 168(1), 45-55.</w:t>
      </w:r>
    </w:p>
    <w:p w14:paraId="6CEA5CE4" w14:textId="77777777" w:rsidR="0020102E" w:rsidRPr="0020102E" w:rsidRDefault="0020102E" w:rsidP="0020102E">
      <w:pPr>
        <w:pStyle w:val="Paragrafoelenco"/>
        <w:jc w:val="both"/>
        <w:rPr>
          <w:rFonts w:ascii="Times New Roman" w:eastAsia="Montserrat" w:hAnsi="Times New Roman" w:cs="Times New Roman"/>
          <w:lang w:val="en-US"/>
        </w:rPr>
      </w:pPr>
    </w:p>
    <w:p w14:paraId="75FA8019" w14:textId="77777777" w:rsidR="0020102E" w:rsidRPr="0020102E" w:rsidRDefault="0020102E" w:rsidP="0020102E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r w:rsidRPr="0020102E">
        <w:rPr>
          <w:rFonts w:ascii="Times New Roman" w:eastAsia="Montserrat" w:hAnsi="Times New Roman" w:cs="Times New Roman"/>
          <w:lang w:val="es-MX"/>
        </w:rPr>
        <w:t xml:space="preserve">Santana-Buzzy, N., Rojas-Herrera, R., Galaz-Ávalos, R. M., Ku-Cauich, J. R., Mijangos-Cortés, J., Gutiérrez-Pacheco, L. C., ... </w:t>
      </w:r>
      <w:r w:rsidRPr="0020102E">
        <w:rPr>
          <w:rFonts w:ascii="Times New Roman" w:eastAsia="Montserrat" w:hAnsi="Times New Roman" w:cs="Times New Roman"/>
          <w:lang w:val="en-US"/>
        </w:rPr>
        <w:t>&amp; Loyola-Vargas, V. M. (2007). Advances in coffee tissue culture and its practical applications. In Vitro Cellular &amp; Developmental Biology-Plant, 43, 507-520.</w:t>
      </w:r>
    </w:p>
    <w:p w14:paraId="2611473B" w14:textId="77777777" w:rsidR="0020102E" w:rsidRPr="0020102E" w:rsidRDefault="0020102E" w:rsidP="0020102E">
      <w:pPr>
        <w:ind w:left="360"/>
        <w:jc w:val="both"/>
        <w:rPr>
          <w:rFonts w:ascii="Times New Roman" w:eastAsia="Montserrat" w:hAnsi="Times New Roman" w:cs="Times New Roman"/>
          <w:lang w:val="en-US"/>
        </w:rPr>
      </w:pPr>
    </w:p>
    <w:p w14:paraId="6E1D013D" w14:textId="7FE6578E" w:rsidR="0020102E" w:rsidRPr="00C543ED" w:rsidRDefault="0020102E" w:rsidP="0020102E">
      <w:pPr>
        <w:pStyle w:val="Paragrafoelenco"/>
        <w:numPr>
          <w:ilvl w:val="0"/>
          <w:numId w:val="3"/>
        </w:numPr>
        <w:jc w:val="both"/>
        <w:rPr>
          <w:rFonts w:ascii="Times New Roman" w:eastAsia="Montserrat" w:hAnsi="Times New Roman" w:cs="Times New Roman"/>
          <w:lang w:val="en-US"/>
        </w:rPr>
      </w:pPr>
      <w:r w:rsidRPr="0020102E">
        <w:rPr>
          <w:rFonts w:ascii="Times New Roman" w:eastAsia="Montserrat" w:hAnsi="Times New Roman" w:cs="Times New Roman"/>
          <w:lang w:val="it-IT"/>
        </w:rPr>
        <w:t xml:space="preserve">Yamamoto, S. I., Rafique, T., Priyantha, W. S., Fukui, K., Matsumoto, T., &amp; Niino, T. (2011). </w:t>
      </w:r>
      <w:r w:rsidRPr="0020102E">
        <w:rPr>
          <w:rFonts w:ascii="Times New Roman" w:eastAsia="Montserrat" w:hAnsi="Times New Roman" w:cs="Times New Roman"/>
          <w:lang w:val="en-US"/>
        </w:rPr>
        <w:t xml:space="preserve">Development of a cryopreservation procedure using </w:t>
      </w:r>
      <w:proofErr w:type="spellStart"/>
      <w:r w:rsidRPr="0020102E">
        <w:rPr>
          <w:rFonts w:ascii="Times New Roman" w:eastAsia="Montserrat" w:hAnsi="Times New Roman" w:cs="Times New Roman"/>
          <w:lang w:val="en-US"/>
        </w:rPr>
        <w:t>aluminium</w:t>
      </w:r>
      <w:proofErr w:type="spellEnd"/>
      <w:r w:rsidRPr="0020102E">
        <w:rPr>
          <w:rFonts w:ascii="Times New Roman" w:eastAsia="Montserrat" w:hAnsi="Times New Roman" w:cs="Times New Roman"/>
          <w:lang w:val="en-US"/>
        </w:rPr>
        <w:t xml:space="preserve"> </w:t>
      </w:r>
      <w:proofErr w:type="spellStart"/>
      <w:r w:rsidRPr="0020102E">
        <w:rPr>
          <w:rFonts w:ascii="Times New Roman" w:eastAsia="Montserrat" w:hAnsi="Times New Roman" w:cs="Times New Roman"/>
          <w:lang w:val="en-US"/>
        </w:rPr>
        <w:t>cryo</w:t>
      </w:r>
      <w:proofErr w:type="spellEnd"/>
      <w:r w:rsidRPr="0020102E">
        <w:rPr>
          <w:rFonts w:ascii="Times New Roman" w:eastAsia="Montserrat" w:hAnsi="Times New Roman" w:cs="Times New Roman"/>
          <w:lang w:val="en-US"/>
        </w:rPr>
        <w:t xml:space="preserve">-plates. </w:t>
      </w:r>
      <w:proofErr w:type="spellStart"/>
      <w:r w:rsidRPr="0020102E">
        <w:rPr>
          <w:rFonts w:ascii="Times New Roman" w:eastAsia="Montserrat" w:hAnsi="Times New Roman" w:cs="Times New Roman"/>
          <w:lang w:val="en-US"/>
        </w:rPr>
        <w:t>CryoLetters</w:t>
      </w:r>
      <w:proofErr w:type="spellEnd"/>
      <w:r w:rsidRPr="0020102E">
        <w:rPr>
          <w:rFonts w:ascii="Times New Roman" w:eastAsia="Montserrat" w:hAnsi="Times New Roman" w:cs="Times New Roman"/>
          <w:lang w:val="en-US"/>
        </w:rPr>
        <w:t>, 32(3), 256-265.</w:t>
      </w:r>
    </w:p>
    <w:sectPr w:rsidR="0020102E" w:rsidRPr="00C543ED">
      <w:headerReference w:type="default" r:id="rId18"/>
      <w:pgSz w:w="12240" w:h="15840"/>
      <w:pgMar w:top="2552" w:right="1134" w:bottom="1985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B4B58" w14:textId="77777777" w:rsidR="005011EE" w:rsidRDefault="005011EE">
      <w:r>
        <w:separator/>
      </w:r>
    </w:p>
  </w:endnote>
  <w:endnote w:type="continuationSeparator" w:id="0">
    <w:p w14:paraId="590A0B3B" w14:textId="77777777" w:rsidR="005011EE" w:rsidRDefault="0050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ourier New"/>
    <w:charset w:val="4D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EBFD8" w14:textId="77777777" w:rsidR="005011EE" w:rsidRDefault="005011EE">
      <w:r>
        <w:separator/>
      </w:r>
    </w:p>
  </w:footnote>
  <w:footnote w:type="continuationSeparator" w:id="0">
    <w:p w14:paraId="789C1FB8" w14:textId="77777777" w:rsidR="005011EE" w:rsidRDefault="00501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F0106" w14:textId="77777777" w:rsidR="00E429EA" w:rsidRDefault="006F17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it-IT" w:eastAsia="it-IT"/>
      </w:rPr>
      <w:drawing>
        <wp:anchor distT="0" distB="0" distL="0" distR="0" simplePos="0" relativeHeight="251658240" behindDoc="1" locked="0" layoutInCell="1" hidden="0" allowOverlap="1" wp14:anchorId="423C4213" wp14:editId="2EBA550C">
          <wp:simplePos x="0" y="0"/>
          <wp:positionH relativeFrom="column">
            <wp:posOffset>-735856</wp:posOffset>
          </wp:positionH>
          <wp:positionV relativeFrom="paragraph">
            <wp:posOffset>-450215</wp:posOffset>
          </wp:positionV>
          <wp:extent cx="7793225" cy="10085350"/>
          <wp:effectExtent l="0" t="0" r="508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225" cy="1008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6D2D"/>
    <w:multiLevelType w:val="hybridMultilevel"/>
    <w:tmpl w:val="4A7CE7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F47756"/>
    <w:multiLevelType w:val="hybridMultilevel"/>
    <w:tmpl w:val="06206D6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7541D8"/>
    <w:multiLevelType w:val="hybridMultilevel"/>
    <w:tmpl w:val="6408EF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EA"/>
    <w:rsid w:val="00004353"/>
    <w:rsid w:val="0000792D"/>
    <w:rsid w:val="00014774"/>
    <w:rsid w:val="0001648D"/>
    <w:rsid w:val="00021D77"/>
    <w:rsid w:val="00026572"/>
    <w:rsid w:val="000340BE"/>
    <w:rsid w:val="00044D06"/>
    <w:rsid w:val="00057D31"/>
    <w:rsid w:val="00066376"/>
    <w:rsid w:val="0008655F"/>
    <w:rsid w:val="000974FD"/>
    <w:rsid w:val="000B3EC8"/>
    <w:rsid w:val="000D48CD"/>
    <w:rsid w:val="000D6B85"/>
    <w:rsid w:val="000D79B9"/>
    <w:rsid w:val="000F0D58"/>
    <w:rsid w:val="001218C8"/>
    <w:rsid w:val="00123DAA"/>
    <w:rsid w:val="001305F4"/>
    <w:rsid w:val="001645DE"/>
    <w:rsid w:val="00183415"/>
    <w:rsid w:val="00186443"/>
    <w:rsid w:val="001B655E"/>
    <w:rsid w:val="001F1CE9"/>
    <w:rsid w:val="0020102E"/>
    <w:rsid w:val="0020705C"/>
    <w:rsid w:val="002559AC"/>
    <w:rsid w:val="002719BF"/>
    <w:rsid w:val="002952A1"/>
    <w:rsid w:val="002C6E82"/>
    <w:rsid w:val="00302108"/>
    <w:rsid w:val="00323FB5"/>
    <w:rsid w:val="00345A97"/>
    <w:rsid w:val="0034660A"/>
    <w:rsid w:val="003611A0"/>
    <w:rsid w:val="003641EC"/>
    <w:rsid w:val="003737D1"/>
    <w:rsid w:val="003B0AF6"/>
    <w:rsid w:val="003B6CD0"/>
    <w:rsid w:val="003C1560"/>
    <w:rsid w:val="003C5196"/>
    <w:rsid w:val="003C550F"/>
    <w:rsid w:val="003D790C"/>
    <w:rsid w:val="00405666"/>
    <w:rsid w:val="00411A64"/>
    <w:rsid w:val="00417BA6"/>
    <w:rsid w:val="00427AD2"/>
    <w:rsid w:val="00457EF7"/>
    <w:rsid w:val="004635E4"/>
    <w:rsid w:val="00474211"/>
    <w:rsid w:val="00476859"/>
    <w:rsid w:val="004823CB"/>
    <w:rsid w:val="00497675"/>
    <w:rsid w:val="004A1A55"/>
    <w:rsid w:val="004E3A39"/>
    <w:rsid w:val="005011EE"/>
    <w:rsid w:val="0050156A"/>
    <w:rsid w:val="005132E4"/>
    <w:rsid w:val="00530800"/>
    <w:rsid w:val="0057424D"/>
    <w:rsid w:val="00577F2E"/>
    <w:rsid w:val="00586EFC"/>
    <w:rsid w:val="005C6617"/>
    <w:rsid w:val="006157E7"/>
    <w:rsid w:val="00626C9D"/>
    <w:rsid w:val="00632D4D"/>
    <w:rsid w:val="00650373"/>
    <w:rsid w:val="006970D6"/>
    <w:rsid w:val="006D52F8"/>
    <w:rsid w:val="006F17A6"/>
    <w:rsid w:val="006F22FB"/>
    <w:rsid w:val="0071236D"/>
    <w:rsid w:val="00713161"/>
    <w:rsid w:val="0071636C"/>
    <w:rsid w:val="00730BAA"/>
    <w:rsid w:val="00736C98"/>
    <w:rsid w:val="007412BA"/>
    <w:rsid w:val="00745BB4"/>
    <w:rsid w:val="007576EA"/>
    <w:rsid w:val="007947DD"/>
    <w:rsid w:val="007965B4"/>
    <w:rsid w:val="007C4FD9"/>
    <w:rsid w:val="007E6DF9"/>
    <w:rsid w:val="00836C0E"/>
    <w:rsid w:val="00855A4B"/>
    <w:rsid w:val="00892094"/>
    <w:rsid w:val="008B7A03"/>
    <w:rsid w:val="008C666E"/>
    <w:rsid w:val="00906281"/>
    <w:rsid w:val="00991611"/>
    <w:rsid w:val="009A0586"/>
    <w:rsid w:val="009A5653"/>
    <w:rsid w:val="009D6FAD"/>
    <w:rsid w:val="00A35F25"/>
    <w:rsid w:val="00A763FF"/>
    <w:rsid w:val="00A809EE"/>
    <w:rsid w:val="00A80F78"/>
    <w:rsid w:val="00AA2B9A"/>
    <w:rsid w:val="00AA47F4"/>
    <w:rsid w:val="00AD07BE"/>
    <w:rsid w:val="00AD5365"/>
    <w:rsid w:val="00AD6559"/>
    <w:rsid w:val="00AF5358"/>
    <w:rsid w:val="00B0062D"/>
    <w:rsid w:val="00B23137"/>
    <w:rsid w:val="00B27026"/>
    <w:rsid w:val="00B32322"/>
    <w:rsid w:val="00B64B06"/>
    <w:rsid w:val="00B7604D"/>
    <w:rsid w:val="00B9038D"/>
    <w:rsid w:val="00BE71EB"/>
    <w:rsid w:val="00C306CA"/>
    <w:rsid w:val="00C475F8"/>
    <w:rsid w:val="00C543ED"/>
    <w:rsid w:val="00C96334"/>
    <w:rsid w:val="00CE46D5"/>
    <w:rsid w:val="00D13764"/>
    <w:rsid w:val="00D4144E"/>
    <w:rsid w:val="00D601C1"/>
    <w:rsid w:val="00D62B28"/>
    <w:rsid w:val="00D71C69"/>
    <w:rsid w:val="00D73078"/>
    <w:rsid w:val="00D74C2D"/>
    <w:rsid w:val="00D82355"/>
    <w:rsid w:val="00D86175"/>
    <w:rsid w:val="00DC3BD3"/>
    <w:rsid w:val="00DF5060"/>
    <w:rsid w:val="00E15BC2"/>
    <w:rsid w:val="00E25471"/>
    <w:rsid w:val="00E26048"/>
    <w:rsid w:val="00E26DE6"/>
    <w:rsid w:val="00E30444"/>
    <w:rsid w:val="00E429EA"/>
    <w:rsid w:val="00E66391"/>
    <w:rsid w:val="00E677A8"/>
    <w:rsid w:val="00E72007"/>
    <w:rsid w:val="00E8387A"/>
    <w:rsid w:val="00E87C78"/>
    <w:rsid w:val="00E900CF"/>
    <w:rsid w:val="00E91771"/>
    <w:rsid w:val="00E946D4"/>
    <w:rsid w:val="00EA27C5"/>
    <w:rsid w:val="00ED4DA3"/>
    <w:rsid w:val="00EE519B"/>
    <w:rsid w:val="00F07A5F"/>
    <w:rsid w:val="00F15B84"/>
    <w:rsid w:val="00F17752"/>
    <w:rsid w:val="00F21508"/>
    <w:rsid w:val="00F30576"/>
    <w:rsid w:val="00F3245A"/>
    <w:rsid w:val="00F377FD"/>
    <w:rsid w:val="00F71CFC"/>
    <w:rsid w:val="00F827DA"/>
    <w:rsid w:val="00F91D58"/>
    <w:rsid w:val="00FE2B8F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6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F62"/>
  </w:style>
  <w:style w:type="paragraph" w:styleId="Pidipagina">
    <w:name w:val="footer"/>
    <w:basedOn w:val="Normale"/>
    <w:link w:val="PidipaginaCarattere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F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3C51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00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F62"/>
  </w:style>
  <w:style w:type="paragraph" w:styleId="Pidipagina">
    <w:name w:val="footer"/>
    <w:basedOn w:val="Normale"/>
    <w:link w:val="PidipaginaCarattere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F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3C51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0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007/978-3-030-23112-5_1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i.org/10.1002/0471238961.0315060623011919.a01.pub3" TargetMode="External"/><Relationship Id="rId17" Type="http://schemas.openxmlformats.org/officeDocument/2006/relationships/hyperlink" Target="https://doi.org/10.1007/978-0-387-71201-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389/fpls.2018.0163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105/tpc.111.tt06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3390/foods9050665" TargetMode="External"/><Relationship Id="rId10" Type="http://schemas.openxmlformats.org/officeDocument/2006/relationships/hyperlink" Target="https://doi.org/10.1105/tpc.109.tt100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i.org/10.1105/tpc.113.tt0713" TargetMode="External"/><Relationship Id="rId14" Type="http://schemas.openxmlformats.org/officeDocument/2006/relationships/hyperlink" Target="https://doi.org/10.1007/978-0-387-71201-7_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KlF3dV5YwUemN1Njt7SLf6SFaA==">AMUW2mXNsvDDaQjjiwdQnIvgwWE9RRgTBf8If6UiH2oniUdzO99d6aFkvTdgU0HB6Iq8DxhlIgK/AA+njUUGS+iFPI1sZvb6PhTdXINZu8NjTONsnmgEJWMeIayX/jnsTIRJTT0bXQEy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2163</Words>
  <Characters>12331</Characters>
  <Application>Microsoft Office Word</Application>
  <DocSecurity>0</DocSecurity>
  <Lines>102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C</dc:creator>
  <cp:lastModifiedBy>Windows User</cp:lastModifiedBy>
  <cp:revision>2</cp:revision>
  <cp:lastPrinted>2023-05-25T11:20:00Z</cp:lastPrinted>
  <dcterms:created xsi:type="dcterms:W3CDTF">2023-05-25T11:20:00Z</dcterms:created>
  <dcterms:modified xsi:type="dcterms:W3CDTF">2023-05-25T11:20:00Z</dcterms:modified>
</cp:coreProperties>
</file>